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E3584" w14:textId="21A2C773" w:rsidR="00E82549" w:rsidRDefault="009E16AD" w:rsidP="009E16AD">
      <w:pPr>
        <w:jc w:val="center"/>
        <w:rPr>
          <w:rFonts w:ascii="Arial" w:hAnsi="Arial" w:cs="Arial"/>
          <w:b/>
          <w:bCs/>
        </w:rPr>
      </w:pPr>
      <w:r>
        <w:rPr>
          <w:rFonts w:ascii="Arial" w:hAnsi="Arial" w:cs="Arial"/>
          <w:b/>
          <w:bCs/>
        </w:rPr>
        <w:t xml:space="preserve">The </w:t>
      </w:r>
      <w:r>
        <w:rPr>
          <w:rFonts w:ascii="Arial" w:hAnsi="Arial" w:cs="Arial"/>
          <w:b/>
          <w:bCs/>
          <w:i/>
          <w:iCs/>
        </w:rPr>
        <w:t>Confessions</w:t>
      </w:r>
      <w:r>
        <w:rPr>
          <w:rFonts w:ascii="Arial" w:hAnsi="Arial" w:cs="Arial"/>
          <w:b/>
          <w:bCs/>
        </w:rPr>
        <w:t xml:space="preserve"> of Augustine: The Self, Time, and Eternity</w:t>
      </w:r>
    </w:p>
    <w:p w14:paraId="7CCA49C3" w14:textId="469BE013" w:rsidR="009E16AD" w:rsidRDefault="009E16AD" w:rsidP="009E16AD">
      <w:pPr>
        <w:jc w:val="center"/>
        <w:rPr>
          <w:rFonts w:ascii="Arial" w:hAnsi="Arial" w:cs="Arial"/>
          <w:b/>
          <w:bCs/>
        </w:rPr>
      </w:pPr>
      <w:r>
        <w:rPr>
          <w:rFonts w:ascii="Arial" w:hAnsi="Arial" w:cs="Arial"/>
          <w:b/>
          <w:bCs/>
        </w:rPr>
        <w:t>Arts and Sciences 1138.xx</w:t>
      </w:r>
      <w:r w:rsidR="00F14F21">
        <w:rPr>
          <w:rFonts w:ascii="Arial" w:hAnsi="Arial" w:cs="Arial"/>
          <w:b/>
          <w:bCs/>
        </w:rPr>
        <w:t>, First-Year Seminar</w:t>
      </w:r>
    </w:p>
    <w:p w14:paraId="64F02133" w14:textId="3045F55F" w:rsidR="00F14F21" w:rsidRDefault="00F14F21" w:rsidP="009E16AD">
      <w:pPr>
        <w:jc w:val="center"/>
        <w:rPr>
          <w:rFonts w:ascii="Arial" w:hAnsi="Arial" w:cs="Arial"/>
          <w:b/>
          <w:bCs/>
        </w:rPr>
      </w:pPr>
      <w:r>
        <w:rPr>
          <w:rFonts w:ascii="Arial" w:hAnsi="Arial" w:cs="Arial"/>
          <w:b/>
          <w:bCs/>
        </w:rPr>
        <w:t>1 Semester-hour Credit</w:t>
      </w:r>
    </w:p>
    <w:p w14:paraId="06E2F82F" w14:textId="1928324D" w:rsidR="00F14F21" w:rsidRDefault="00F14F21" w:rsidP="009E16AD">
      <w:pPr>
        <w:jc w:val="center"/>
        <w:rPr>
          <w:rFonts w:ascii="Arial" w:hAnsi="Arial" w:cs="Arial"/>
        </w:rPr>
      </w:pPr>
      <w:r>
        <w:rPr>
          <w:rFonts w:ascii="Arial" w:hAnsi="Arial" w:cs="Arial"/>
          <w:b/>
          <w:bCs/>
        </w:rPr>
        <w:t>Day, Time, and Room TBA</w:t>
      </w:r>
    </w:p>
    <w:p w14:paraId="361E71A4" w14:textId="6C17B86D" w:rsidR="00F14F21" w:rsidRDefault="00F14F21" w:rsidP="00F14F21">
      <w:pPr>
        <w:rPr>
          <w:rFonts w:ascii="Arial" w:hAnsi="Arial" w:cs="Arial"/>
        </w:rPr>
      </w:pPr>
    </w:p>
    <w:p w14:paraId="650B1B97" w14:textId="77777777" w:rsidR="005A7FF2" w:rsidRDefault="005A7FF2" w:rsidP="00F14F21">
      <w:pPr>
        <w:rPr>
          <w:rFonts w:ascii="Arial" w:hAnsi="Arial" w:cs="Arial"/>
        </w:rPr>
      </w:pPr>
    </w:p>
    <w:p w14:paraId="4948EE4C" w14:textId="54C4B7BF" w:rsidR="00F14F21" w:rsidRDefault="00F14F21" w:rsidP="00F14F21">
      <w:pPr>
        <w:rPr>
          <w:rFonts w:ascii="Arial" w:hAnsi="Arial" w:cs="Arial"/>
        </w:rPr>
      </w:pPr>
      <w:r>
        <w:rPr>
          <w:rFonts w:ascii="Arial" w:hAnsi="Arial" w:cs="Arial"/>
        </w:rPr>
        <w:t>Instructor: David Brakke, Department of History &amp; Center for the Study of Religion</w:t>
      </w:r>
    </w:p>
    <w:p w14:paraId="19C9F6ED" w14:textId="49EE645E" w:rsidR="00F14F21" w:rsidRDefault="00F14F21" w:rsidP="00F14F21">
      <w:pPr>
        <w:rPr>
          <w:rFonts w:ascii="Arial" w:hAnsi="Arial" w:cs="Arial"/>
        </w:rPr>
      </w:pPr>
      <w:r>
        <w:rPr>
          <w:rFonts w:ascii="Arial" w:hAnsi="Arial" w:cs="Arial"/>
        </w:rPr>
        <w:t>Office Hours: TBA</w:t>
      </w:r>
    </w:p>
    <w:p w14:paraId="598D3F7E" w14:textId="1B49185D" w:rsidR="00F14F21" w:rsidRDefault="00F14F21" w:rsidP="00F14F21">
      <w:pPr>
        <w:rPr>
          <w:rFonts w:ascii="Arial" w:hAnsi="Arial" w:cs="Arial"/>
        </w:rPr>
      </w:pPr>
      <w:r>
        <w:rPr>
          <w:rFonts w:ascii="Arial" w:hAnsi="Arial" w:cs="Arial"/>
        </w:rPr>
        <w:t xml:space="preserve">Email: </w:t>
      </w:r>
      <w:hyperlink r:id="rId6" w:history="1">
        <w:r w:rsidRPr="009E53CB">
          <w:rPr>
            <w:rStyle w:val="Hyperlink"/>
            <w:rFonts w:ascii="Arial" w:hAnsi="Arial" w:cs="Arial"/>
          </w:rPr>
          <w:t>brakke.2@osu.edu</w:t>
        </w:r>
      </w:hyperlink>
    </w:p>
    <w:p w14:paraId="692835A4" w14:textId="762E6291" w:rsidR="00F14F21" w:rsidRDefault="00F14F21" w:rsidP="00F14F21">
      <w:pPr>
        <w:rPr>
          <w:rFonts w:ascii="Arial" w:hAnsi="Arial" w:cs="Arial"/>
        </w:rPr>
      </w:pPr>
    </w:p>
    <w:p w14:paraId="6C885866" w14:textId="77777777" w:rsidR="005A7FF2" w:rsidRDefault="005A7FF2" w:rsidP="00F14F21">
      <w:pPr>
        <w:rPr>
          <w:rFonts w:ascii="Arial" w:hAnsi="Arial" w:cs="Arial"/>
        </w:rPr>
      </w:pPr>
    </w:p>
    <w:p w14:paraId="340BFFC3" w14:textId="370F275F" w:rsidR="00F14F21" w:rsidRDefault="00F14F21" w:rsidP="00504A4A">
      <w:pPr>
        <w:jc w:val="center"/>
        <w:rPr>
          <w:rFonts w:ascii="Arial" w:hAnsi="Arial" w:cs="Arial"/>
          <w:b/>
          <w:bCs/>
        </w:rPr>
      </w:pPr>
      <w:r>
        <w:rPr>
          <w:rFonts w:ascii="Arial" w:hAnsi="Arial" w:cs="Arial"/>
          <w:b/>
          <w:bCs/>
        </w:rPr>
        <w:t>Course Description</w:t>
      </w:r>
    </w:p>
    <w:p w14:paraId="5B663D4E" w14:textId="77777777" w:rsidR="00504A4A" w:rsidRDefault="00504A4A" w:rsidP="00504A4A">
      <w:pPr>
        <w:jc w:val="center"/>
        <w:rPr>
          <w:rFonts w:ascii="Arial" w:hAnsi="Arial" w:cs="Arial"/>
        </w:rPr>
      </w:pPr>
    </w:p>
    <w:p w14:paraId="2116D743" w14:textId="6BAC6E5F" w:rsidR="00504A4A" w:rsidRDefault="00504A4A" w:rsidP="00504A4A">
      <w:pPr>
        <w:ind w:firstLine="720"/>
        <w:rPr>
          <w:rFonts w:ascii="Arial" w:hAnsi="Arial" w:cs="Arial"/>
        </w:rPr>
      </w:pPr>
      <w:r>
        <w:rPr>
          <w:rFonts w:ascii="Arial" w:hAnsi="Arial" w:cs="Arial"/>
        </w:rPr>
        <w:t xml:space="preserve">What does it mean to be a human being within a limited time span in an eternal universe? How does my individual experience combine with the flow of all creation to create my </w:t>
      </w:r>
      <w:r w:rsidR="001B3C57">
        <w:rPr>
          <w:rFonts w:ascii="Arial" w:hAnsi="Arial" w:cs="Arial"/>
        </w:rPr>
        <w:t xml:space="preserve">individual </w:t>
      </w:r>
      <w:r>
        <w:rPr>
          <w:rFonts w:ascii="Arial" w:hAnsi="Arial" w:cs="Arial"/>
        </w:rPr>
        <w:t>self, that is, the unique person that I am? Why do I consistently fail to be the kind of person that I want to be or know that I should be? How can the path of my life be changed?</w:t>
      </w:r>
      <w:r w:rsidR="00C60CD2">
        <w:rPr>
          <w:rFonts w:ascii="Arial" w:hAnsi="Arial" w:cs="Arial"/>
        </w:rPr>
        <w:t xml:space="preserve"> Does an authentic life require something eternal to ground it?</w:t>
      </w:r>
    </w:p>
    <w:p w14:paraId="08811043" w14:textId="605BA621" w:rsidR="00504A4A" w:rsidRDefault="00504A4A" w:rsidP="00504A4A">
      <w:pPr>
        <w:ind w:firstLine="720"/>
        <w:rPr>
          <w:rFonts w:ascii="Arial" w:hAnsi="Arial" w:cs="Arial"/>
        </w:rPr>
      </w:pPr>
      <w:r>
        <w:rPr>
          <w:rFonts w:ascii="Arial" w:hAnsi="Arial" w:cs="Arial"/>
        </w:rPr>
        <w:t xml:space="preserve">These are hard questions, perhaps even unanswerable ones, but the humanities—especially the study of art, literature, history, </w:t>
      </w:r>
      <w:r w:rsidR="00995BD5">
        <w:rPr>
          <w:rFonts w:ascii="Arial" w:hAnsi="Arial" w:cs="Arial"/>
        </w:rPr>
        <w:t xml:space="preserve">philosophy, and </w:t>
      </w:r>
      <w:r>
        <w:rPr>
          <w:rFonts w:ascii="Arial" w:hAnsi="Arial" w:cs="Arial"/>
        </w:rPr>
        <w:t xml:space="preserve">religion—are in part designed to addressed them. Augustine of Hippo (354–430), one of the greatest intellectuals in Christian history, </w:t>
      </w:r>
      <w:r w:rsidR="00C04927">
        <w:rPr>
          <w:rFonts w:ascii="Arial" w:hAnsi="Arial" w:cs="Arial"/>
        </w:rPr>
        <w:t>tackled</w:t>
      </w:r>
      <w:r>
        <w:rPr>
          <w:rFonts w:ascii="Arial" w:hAnsi="Arial" w:cs="Arial"/>
        </w:rPr>
        <w:t xml:space="preserve"> these issues in his </w:t>
      </w:r>
      <w:r>
        <w:rPr>
          <w:rFonts w:ascii="Arial" w:hAnsi="Arial" w:cs="Arial"/>
          <w:i/>
          <w:iCs/>
        </w:rPr>
        <w:t>Confessions</w:t>
      </w:r>
      <w:r>
        <w:rPr>
          <w:rFonts w:ascii="Arial" w:hAnsi="Arial" w:cs="Arial"/>
        </w:rPr>
        <w:t>, which he wrote in his</w:t>
      </w:r>
      <w:r w:rsidR="00FA3F09">
        <w:rPr>
          <w:rFonts w:ascii="Arial" w:hAnsi="Arial" w:cs="Arial"/>
        </w:rPr>
        <w:t xml:space="preserve"> forties</w:t>
      </w:r>
      <w:r>
        <w:rPr>
          <w:rFonts w:ascii="Arial" w:hAnsi="Arial" w:cs="Arial"/>
        </w:rPr>
        <w:t>. This classic work begins as an astonishingly frank autobiography</w:t>
      </w:r>
      <w:r w:rsidR="00864207">
        <w:rPr>
          <w:rFonts w:ascii="Arial" w:hAnsi="Arial" w:cs="Arial"/>
        </w:rPr>
        <w:t xml:space="preserve"> about his childhood, adolescence, and young adulthood,</w:t>
      </w:r>
      <w:r w:rsidR="00606C01">
        <w:rPr>
          <w:rFonts w:ascii="Arial" w:hAnsi="Arial" w:cs="Arial"/>
        </w:rPr>
        <w:t xml:space="preserve"> but </w:t>
      </w:r>
      <w:r w:rsidR="00864207">
        <w:rPr>
          <w:rFonts w:ascii="Arial" w:hAnsi="Arial" w:cs="Arial"/>
        </w:rPr>
        <w:t xml:space="preserve">it </w:t>
      </w:r>
      <w:r w:rsidR="00606C01">
        <w:rPr>
          <w:rFonts w:ascii="Arial" w:hAnsi="Arial" w:cs="Arial"/>
        </w:rPr>
        <w:t xml:space="preserve">ends with profound reflections on the problem of </w:t>
      </w:r>
      <w:r w:rsidR="001B3C57">
        <w:rPr>
          <w:rFonts w:ascii="Arial" w:hAnsi="Arial" w:cs="Arial"/>
        </w:rPr>
        <w:t xml:space="preserve">memory, </w:t>
      </w:r>
      <w:r w:rsidR="00606C01">
        <w:rPr>
          <w:rFonts w:ascii="Arial" w:hAnsi="Arial" w:cs="Arial"/>
        </w:rPr>
        <w:t>time</w:t>
      </w:r>
      <w:r w:rsidR="001B3C57">
        <w:rPr>
          <w:rFonts w:ascii="Arial" w:hAnsi="Arial" w:cs="Arial"/>
        </w:rPr>
        <w:t>, and loss</w:t>
      </w:r>
      <w:r w:rsidR="00606C01">
        <w:rPr>
          <w:rFonts w:ascii="Arial" w:hAnsi="Arial" w:cs="Arial"/>
        </w:rPr>
        <w:t xml:space="preserve"> and on what Augustine found as the s</w:t>
      </w:r>
      <w:r w:rsidR="00C60CD2">
        <w:rPr>
          <w:rFonts w:ascii="Arial" w:hAnsi="Arial" w:cs="Arial"/>
        </w:rPr>
        <w:t>o</w:t>
      </w:r>
      <w:r w:rsidR="00606C01">
        <w:rPr>
          <w:rFonts w:ascii="Arial" w:hAnsi="Arial" w:cs="Arial"/>
        </w:rPr>
        <w:t>urce of meaning for him—</w:t>
      </w:r>
      <w:r w:rsidR="00CD2AF4">
        <w:rPr>
          <w:rFonts w:ascii="Arial" w:hAnsi="Arial" w:cs="Arial"/>
        </w:rPr>
        <w:t>the</w:t>
      </w:r>
      <w:r w:rsidR="00606C01">
        <w:rPr>
          <w:rFonts w:ascii="Arial" w:hAnsi="Arial" w:cs="Arial"/>
        </w:rPr>
        <w:t xml:space="preserve"> creation of this world</w:t>
      </w:r>
      <w:r w:rsidR="00CD2AF4">
        <w:rPr>
          <w:rFonts w:ascii="Arial" w:hAnsi="Arial" w:cs="Arial"/>
        </w:rPr>
        <w:t xml:space="preserve"> by a God outside time</w:t>
      </w:r>
      <w:r w:rsidR="00606C01">
        <w:rPr>
          <w:rFonts w:ascii="Arial" w:hAnsi="Arial" w:cs="Arial"/>
        </w:rPr>
        <w:t xml:space="preserve"> as found in </w:t>
      </w:r>
      <w:r w:rsidR="00C60CD2">
        <w:rPr>
          <w:rFonts w:ascii="Arial" w:hAnsi="Arial" w:cs="Arial"/>
        </w:rPr>
        <w:t xml:space="preserve">the book of </w:t>
      </w:r>
      <w:r w:rsidR="00606C01">
        <w:rPr>
          <w:rFonts w:ascii="Arial" w:hAnsi="Arial" w:cs="Arial"/>
        </w:rPr>
        <w:t>Genesis. We need not agree with Augustine’s answers, but his reflections on sin and forgiveness, sex and friendship,</w:t>
      </w:r>
      <w:r w:rsidR="00206104">
        <w:rPr>
          <w:rFonts w:ascii="Arial" w:hAnsi="Arial" w:cs="Arial"/>
        </w:rPr>
        <w:t xml:space="preserve"> ambition and ideals,</w:t>
      </w:r>
      <w:r w:rsidR="00C60CD2">
        <w:rPr>
          <w:rFonts w:ascii="Arial" w:hAnsi="Arial" w:cs="Arial"/>
        </w:rPr>
        <w:t xml:space="preserve"> memory and loss,</w:t>
      </w:r>
      <w:r w:rsidR="00606C01">
        <w:rPr>
          <w:rFonts w:ascii="Arial" w:hAnsi="Arial" w:cs="Arial"/>
        </w:rPr>
        <w:t xml:space="preserve"> and time and eternity can help us start to find our own</w:t>
      </w:r>
      <w:r w:rsidR="00CE6BC3">
        <w:rPr>
          <w:rFonts w:ascii="Arial" w:hAnsi="Arial" w:cs="Arial"/>
        </w:rPr>
        <w:t xml:space="preserve"> answers</w:t>
      </w:r>
      <w:r w:rsidR="00606C01">
        <w:rPr>
          <w:rFonts w:ascii="Arial" w:hAnsi="Arial" w:cs="Arial"/>
        </w:rPr>
        <w:t>.</w:t>
      </w:r>
    </w:p>
    <w:p w14:paraId="53BB3CAE" w14:textId="45B4277B" w:rsidR="00606C01" w:rsidRDefault="00606C01" w:rsidP="00504A4A">
      <w:pPr>
        <w:ind w:firstLine="720"/>
        <w:rPr>
          <w:rFonts w:ascii="Arial" w:hAnsi="Arial" w:cs="Arial"/>
        </w:rPr>
      </w:pPr>
    </w:p>
    <w:p w14:paraId="2B5B7F37" w14:textId="77777777" w:rsidR="005A7FF2" w:rsidRDefault="005A7FF2" w:rsidP="00504A4A">
      <w:pPr>
        <w:ind w:firstLine="720"/>
        <w:rPr>
          <w:rFonts w:ascii="Arial" w:hAnsi="Arial" w:cs="Arial"/>
        </w:rPr>
      </w:pPr>
    </w:p>
    <w:p w14:paraId="7F555ADF" w14:textId="6820C976" w:rsidR="00606C01" w:rsidRDefault="00606C01" w:rsidP="00606C01">
      <w:pPr>
        <w:ind w:firstLine="720"/>
        <w:jc w:val="center"/>
        <w:rPr>
          <w:rFonts w:ascii="Arial" w:hAnsi="Arial" w:cs="Arial"/>
        </w:rPr>
      </w:pPr>
      <w:r>
        <w:rPr>
          <w:rFonts w:ascii="Arial" w:hAnsi="Arial" w:cs="Arial"/>
          <w:b/>
          <w:bCs/>
        </w:rPr>
        <w:t>Textbook</w:t>
      </w:r>
    </w:p>
    <w:p w14:paraId="4CDDA3CF" w14:textId="6DE22446" w:rsidR="00606C01" w:rsidRDefault="00606C01" w:rsidP="00606C01">
      <w:pPr>
        <w:ind w:firstLine="720"/>
        <w:jc w:val="center"/>
        <w:rPr>
          <w:rFonts w:ascii="Arial" w:hAnsi="Arial" w:cs="Arial"/>
        </w:rPr>
      </w:pPr>
    </w:p>
    <w:p w14:paraId="179676BC" w14:textId="4CF8C255" w:rsidR="00606C01" w:rsidRDefault="00606C01" w:rsidP="00606C01">
      <w:pPr>
        <w:rPr>
          <w:rFonts w:ascii="Arial" w:hAnsi="Arial" w:cs="Arial"/>
        </w:rPr>
      </w:pPr>
      <w:r>
        <w:rPr>
          <w:rFonts w:ascii="Arial" w:hAnsi="Arial" w:cs="Arial"/>
        </w:rPr>
        <w:t>You should purchase the following book:</w:t>
      </w:r>
    </w:p>
    <w:p w14:paraId="7E44131D" w14:textId="149E3061" w:rsidR="00606C01" w:rsidRDefault="00606C01" w:rsidP="00606C01">
      <w:pPr>
        <w:rPr>
          <w:rFonts w:ascii="Arial" w:hAnsi="Arial" w:cs="Arial"/>
        </w:rPr>
      </w:pPr>
    </w:p>
    <w:p w14:paraId="13B2C1FF" w14:textId="1D921C52" w:rsidR="00606C01" w:rsidRDefault="00606C01" w:rsidP="00606C01">
      <w:pPr>
        <w:rPr>
          <w:rFonts w:ascii="Arial" w:hAnsi="Arial" w:cs="Arial"/>
        </w:rPr>
      </w:pPr>
      <w:r>
        <w:rPr>
          <w:rFonts w:ascii="Arial" w:hAnsi="Arial" w:cs="Arial"/>
        </w:rPr>
        <w:t xml:space="preserve">Augustine, </w:t>
      </w:r>
      <w:r>
        <w:rPr>
          <w:rFonts w:ascii="Arial" w:hAnsi="Arial" w:cs="Arial"/>
          <w:i/>
          <w:iCs/>
        </w:rPr>
        <w:t>Confessions: A New Translation</w:t>
      </w:r>
      <w:r>
        <w:rPr>
          <w:rFonts w:ascii="Arial" w:hAnsi="Arial" w:cs="Arial"/>
        </w:rPr>
        <w:t xml:space="preserve"> (translated by Sarah </w:t>
      </w:r>
      <w:proofErr w:type="spellStart"/>
      <w:r>
        <w:rPr>
          <w:rFonts w:ascii="Arial" w:hAnsi="Arial" w:cs="Arial"/>
        </w:rPr>
        <w:t>Ruden</w:t>
      </w:r>
      <w:proofErr w:type="spellEnd"/>
      <w:r>
        <w:rPr>
          <w:rFonts w:ascii="Arial" w:hAnsi="Arial" w:cs="Arial"/>
        </w:rPr>
        <w:t>)</w:t>
      </w:r>
    </w:p>
    <w:p w14:paraId="09554A16" w14:textId="20B09B32" w:rsidR="00606C01" w:rsidRDefault="00606C01" w:rsidP="00606C01">
      <w:pPr>
        <w:rPr>
          <w:rFonts w:ascii="Arial" w:hAnsi="Arial" w:cs="Arial"/>
        </w:rPr>
      </w:pPr>
      <w:r>
        <w:rPr>
          <w:rFonts w:ascii="Arial" w:hAnsi="Arial" w:cs="Arial"/>
        </w:rPr>
        <w:t>Modern Library 2018</w:t>
      </w:r>
    </w:p>
    <w:p w14:paraId="490B74D8" w14:textId="77777777" w:rsidR="00606C01" w:rsidRPr="00606C01" w:rsidRDefault="00606C01" w:rsidP="00606C01">
      <w:pPr>
        <w:rPr>
          <w:rFonts w:ascii="Arial" w:hAnsi="Arial" w:cs="Arial"/>
        </w:rPr>
      </w:pPr>
      <w:r>
        <w:rPr>
          <w:rFonts w:ascii="Arial" w:hAnsi="Arial" w:cs="Arial"/>
        </w:rPr>
        <w:t xml:space="preserve">ISBN </w:t>
      </w:r>
      <w:r w:rsidRPr="00606C01">
        <w:rPr>
          <w:rFonts w:ascii="Arial" w:hAnsi="Arial" w:cs="Arial"/>
        </w:rPr>
        <w:t>978-0812986488</w:t>
      </w:r>
    </w:p>
    <w:p w14:paraId="323EA25C" w14:textId="443D8ACE" w:rsidR="00606C01" w:rsidRDefault="00606C01" w:rsidP="00606C01">
      <w:pPr>
        <w:rPr>
          <w:rFonts w:ascii="Arial" w:hAnsi="Arial" w:cs="Arial"/>
        </w:rPr>
      </w:pPr>
    </w:p>
    <w:p w14:paraId="0802C938" w14:textId="56AB828D" w:rsidR="00606C01" w:rsidRDefault="00606C01" w:rsidP="00606C01">
      <w:pPr>
        <w:rPr>
          <w:rFonts w:ascii="Arial" w:hAnsi="Arial" w:cs="Arial"/>
        </w:rPr>
      </w:pPr>
      <w:r>
        <w:rPr>
          <w:rFonts w:ascii="Arial" w:hAnsi="Arial" w:cs="Arial"/>
        </w:rPr>
        <w:t xml:space="preserve">There are several translations of the </w:t>
      </w:r>
      <w:r>
        <w:rPr>
          <w:rFonts w:ascii="Arial" w:hAnsi="Arial" w:cs="Arial"/>
          <w:i/>
          <w:iCs/>
        </w:rPr>
        <w:t>Confessions</w:t>
      </w:r>
      <w:r>
        <w:rPr>
          <w:rFonts w:ascii="Arial" w:hAnsi="Arial" w:cs="Arial"/>
        </w:rPr>
        <w:t xml:space="preserve"> that are available in inexpensive paperback editions</w:t>
      </w:r>
      <w:r w:rsidR="00206104">
        <w:rPr>
          <w:rFonts w:ascii="Arial" w:hAnsi="Arial" w:cs="Arial"/>
        </w:rPr>
        <w:t xml:space="preserve"> (like this one)</w:t>
      </w:r>
      <w:r>
        <w:rPr>
          <w:rFonts w:ascii="Arial" w:hAnsi="Arial" w:cs="Arial"/>
        </w:rPr>
        <w:t>. It is important, however, that we all have the same edition and translation if we are to have good discussions</w:t>
      </w:r>
    </w:p>
    <w:p w14:paraId="71CEC572" w14:textId="702C192D" w:rsidR="00606C01" w:rsidRDefault="00606C01" w:rsidP="00606C01">
      <w:pPr>
        <w:rPr>
          <w:rFonts w:ascii="Arial" w:hAnsi="Arial" w:cs="Arial"/>
        </w:rPr>
      </w:pPr>
    </w:p>
    <w:p w14:paraId="66CEB607" w14:textId="77777777" w:rsidR="005A7FF2" w:rsidRDefault="005A7FF2" w:rsidP="00606C01">
      <w:pPr>
        <w:rPr>
          <w:rFonts w:ascii="Arial" w:hAnsi="Arial" w:cs="Arial"/>
        </w:rPr>
      </w:pPr>
    </w:p>
    <w:p w14:paraId="1B68100A" w14:textId="4FCC20CE" w:rsidR="00804AF6" w:rsidRPr="00804AF6" w:rsidRDefault="00804AF6" w:rsidP="00804AF6">
      <w:pPr>
        <w:jc w:val="center"/>
        <w:rPr>
          <w:rFonts w:ascii="Arial" w:hAnsi="Arial" w:cs="Arial"/>
          <w:b/>
          <w:bCs/>
        </w:rPr>
      </w:pPr>
      <w:r>
        <w:rPr>
          <w:rFonts w:ascii="Arial" w:hAnsi="Arial" w:cs="Arial"/>
          <w:b/>
          <w:bCs/>
        </w:rPr>
        <w:t>Course Objectives</w:t>
      </w:r>
    </w:p>
    <w:p w14:paraId="537E18C6" w14:textId="65134E1C" w:rsidR="00804AF6" w:rsidRDefault="00804AF6" w:rsidP="00606C01">
      <w:pPr>
        <w:rPr>
          <w:rFonts w:ascii="Arial" w:hAnsi="Arial" w:cs="Arial"/>
        </w:rPr>
      </w:pPr>
    </w:p>
    <w:p w14:paraId="30A868C1" w14:textId="4144EAE2" w:rsidR="00804AF6" w:rsidRDefault="008A100D" w:rsidP="00606C01">
      <w:pPr>
        <w:rPr>
          <w:rFonts w:ascii="Arial" w:hAnsi="Arial" w:cs="Arial"/>
        </w:rPr>
      </w:pPr>
      <w:r>
        <w:rPr>
          <w:rFonts w:ascii="Arial" w:hAnsi="Arial" w:cs="Arial"/>
        </w:rPr>
        <w:lastRenderedPageBreak/>
        <w:t>The goals for this course are for each student to</w:t>
      </w:r>
    </w:p>
    <w:p w14:paraId="75705375" w14:textId="02E4E4D9" w:rsidR="008A100D" w:rsidRDefault="008A100D" w:rsidP="008A100D">
      <w:pPr>
        <w:ind w:left="1080" w:hanging="360"/>
        <w:rPr>
          <w:rFonts w:ascii="Arial" w:hAnsi="Arial" w:cs="Arial"/>
        </w:rPr>
      </w:pPr>
      <w:r>
        <w:rPr>
          <w:rFonts w:ascii="Arial" w:hAnsi="Arial" w:cs="Arial"/>
        </w:rPr>
        <w:t>• read, understand, and analyze a written work from a different time and place</w:t>
      </w:r>
    </w:p>
    <w:p w14:paraId="20620F1D" w14:textId="2F5865AA" w:rsidR="008A100D" w:rsidRDefault="008A100D" w:rsidP="008A100D">
      <w:pPr>
        <w:ind w:left="1080" w:hanging="360"/>
        <w:rPr>
          <w:rFonts w:ascii="Arial" w:hAnsi="Arial" w:cs="Arial"/>
        </w:rPr>
      </w:pPr>
      <w:r>
        <w:rPr>
          <w:rFonts w:ascii="Arial" w:hAnsi="Arial" w:cs="Arial"/>
        </w:rPr>
        <w:t>• engage in shared and individual reflection on important questions of human existence</w:t>
      </w:r>
    </w:p>
    <w:p w14:paraId="6D40F4EF" w14:textId="2152446C" w:rsidR="008A100D" w:rsidRDefault="008A100D" w:rsidP="008A100D">
      <w:pPr>
        <w:ind w:left="1080" w:hanging="360"/>
        <w:rPr>
          <w:rFonts w:ascii="Arial" w:hAnsi="Arial" w:cs="Arial"/>
        </w:rPr>
      </w:pPr>
      <w:r>
        <w:rPr>
          <w:rFonts w:ascii="Arial" w:hAnsi="Arial" w:cs="Arial"/>
        </w:rPr>
        <w:t xml:space="preserve">• gather </w:t>
      </w:r>
      <w:r w:rsidR="005A7FF2">
        <w:rPr>
          <w:rFonts w:ascii="Arial" w:hAnsi="Arial" w:cs="Arial"/>
        </w:rPr>
        <w:t xml:space="preserve">relevant </w:t>
      </w:r>
      <w:r>
        <w:rPr>
          <w:rFonts w:ascii="Arial" w:hAnsi="Arial" w:cs="Arial"/>
        </w:rPr>
        <w:t>information about an ancient person</w:t>
      </w:r>
      <w:r w:rsidR="005A7FF2">
        <w:rPr>
          <w:rFonts w:ascii="Arial" w:hAnsi="Arial" w:cs="Arial"/>
        </w:rPr>
        <w:t>, place,</w:t>
      </w:r>
      <w:r>
        <w:rPr>
          <w:rFonts w:ascii="Arial" w:hAnsi="Arial" w:cs="Arial"/>
        </w:rPr>
        <w:t xml:space="preserve"> or group and convey that information in a short oral presentation to peers</w:t>
      </w:r>
    </w:p>
    <w:p w14:paraId="4E63F263" w14:textId="232A0CED" w:rsidR="00804AF6" w:rsidRDefault="00804AF6" w:rsidP="00606C01">
      <w:pPr>
        <w:rPr>
          <w:rFonts w:ascii="Arial" w:hAnsi="Arial" w:cs="Arial"/>
        </w:rPr>
      </w:pPr>
    </w:p>
    <w:p w14:paraId="1F3EA688" w14:textId="77777777" w:rsidR="005A7FF2" w:rsidRDefault="005A7FF2" w:rsidP="00606C01">
      <w:pPr>
        <w:rPr>
          <w:rFonts w:ascii="Arial" w:hAnsi="Arial" w:cs="Arial"/>
        </w:rPr>
      </w:pPr>
    </w:p>
    <w:p w14:paraId="6972B325" w14:textId="789568F6" w:rsidR="00606C01" w:rsidRDefault="00804AF6" w:rsidP="00804AF6">
      <w:pPr>
        <w:jc w:val="center"/>
        <w:rPr>
          <w:rFonts w:ascii="Arial" w:hAnsi="Arial" w:cs="Arial"/>
        </w:rPr>
      </w:pPr>
      <w:r>
        <w:rPr>
          <w:rFonts w:ascii="Arial" w:hAnsi="Arial" w:cs="Arial"/>
          <w:b/>
          <w:bCs/>
        </w:rPr>
        <w:t>Course Policies and Expectations</w:t>
      </w:r>
    </w:p>
    <w:p w14:paraId="025A6AB6" w14:textId="61BC72F9" w:rsidR="00804AF6" w:rsidRDefault="00804AF6" w:rsidP="00804AF6">
      <w:pPr>
        <w:rPr>
          <w:rFonts w:ascii="Arial" w:hAnsi="Arial" w:cs="Arial"/>
        </w:rPr>
      </w:pPr>
    </w:p>
    <w:p w14:paraId="1593B6C5" w14:textId="72EDA4B8" w:rsidR="00804AF6" w:rsidRDefault="00804AF6" w:rsidP="00804AF6">
      <w:pPr>
        <w:rPr>
          <w:rFonts w:ascii="Arial" w:hAnsi="Arial" w:cs="Arial"/>
        </w:rPr>
      </w:pPr>
      <w:r>
        <w:rPr>
          <w:rFonts w:ascii="Arial" w:hAnsi="Arial" w:cs="Arial"/>
          <w:u w:val="single"/>
        </w:rPr>
        <w:t>The instructor and students</w:t>
      </w:r>
      <w:r>
        <w:rPr>
          <w:rFonts w:ascii="Arial" w:hAnsi="Arial" w:cs="Arial"/>
        </w:rPr>
        <w:t xml:space="preserve"> are expected to</w:t>
      </w:r>
    </w:p>
    <w:p w14:paraId="21D51943" w14:textId="5991D6BF" w:rsidR="00804AF6" w:rsidRDefault="00804AF6" w:rsidP="00804AF6">
      <w:pPr>
        <w:ind w:left="720"/>
        <w:rPr>
          <w:rFonts w:ascii="Arial" w:hAnsi="Arial" w:cs="Arial"/>
        </w:rPr>
      </w:pPr>
      <w:r>
        <w:rPr>
          <w:rFonts w:ascii="Arial" w:hAnsi="Arial" w:cs="Arial"/>
        </w:rPr>
        <w:t>• attend class faithfully</w:t>
      </w:r>
    </w:p>
    <w:p w14:paraId="4AE83D72" w14:textId="20CA0166" w:rsidR="00804AF6" w:rsidRDefault="00804AF6" w:rsidP="00804AF6">
      <w:pPr>
        <w:ind w:left="1080" w:hanging="360"/>
        <w:rPr>
          <w:rFonts w:ascii="Arial" w:hAnsi="Arial" w:cs="Arial"/>
        </w:rPr>
      </w:pPr>
      <w:r>
        <w:rPr>
          <w:rFonts w:ascii="Arial" w:hAnsi="Arial" w:cs="Arial"/>
        </w:rPr>
        <w:t>• come to class having read</w:t>
      </w:r>
      <w:r w:rsidR="00206104">
        <w:rPr>
          <w:rFonts w:ascii="Arial" w:hAnsi="Arial" w:cs="Arial"/>
        </w:rPr>
        <w:t xml:space="preserve"> and thought about</w:t>
      </w:r>
      <w:r>
        <w:rPr>
          <w:rFonts w:ascii="Arial" w:hAnsi="Arial" w:cs="Arial"/>
        </w:rPr>
        <w:t xml:space="preserve"> the assigned text carefully</w:t>
      </w:r>
    </w:p>
    <w:p w14:paraId="3F6AA87E" w14:textId="125652AA" w:rsidR="00804AF6" w:rsidRDefault="00804AF6" w:rsidP="00804AF6">
      <w:pPr>
        <w:ind w:left="1080" w:hanging="360"/>
        <w:rPr>
          <w:rFonts w:ascii="Arial" w:hAnsi="Arial" w:cs="Arial"/>
        </w:rPr>
      </w:pPr>
      <w:r>
        <w:rPr>
          <w:rFonts w:ascii="Arial" w:hAnsi="Arial" w:cs="Arial"/>
        </w:rPr>
        <w:t>• participate in discussions generously and constructively</w:t>
      </w:r>
    </w:p>
    <w:p w14:paraId="14ADEF85" w14:textId="3C419090" w:rsidR="00804AF6" w:rsidRDefault="00804AF6" w:rsidP="00804AF6">
      <w:pPr>
        <w:ind w:left="1080" w:hanging="360"/>
        <w:rPr>
          <w:rFonts w:ascii="Arial" w:hAnsi="Arial" w:cs="Arial"/>
        </w:rPr>
      </w:pPr>
      <w:r>
        <w:rPr>
          <w:rFonts w:ascii="Arial" w:hAnsi="Arial" w:cs="Arial"/>
        </w:rPr>
        <w:t>• listen and respond to each other respectfully</w:t>
      </w:r>
    </w:p>
    <w:p w14:paraId="3A53B95B" w14:textId="38FAB81E" w:rsidR="00804AF6" w:rsidRDefault="00804AF6" w:rsidP="00804AF6">
      <w:pPr>
        <w:rPr>
          <w:rFonts w:ascii="Arial" w:hAnsi="Arial" w:cs="Arial"/>
        </w:rPr>
      </w:pPr>
    </w:p>
    <w:p w14:paraId="05762B7F" w14:textId="00C21196" w:rsidR="00804AF6" w:rsidRDefault="00804AF6" w:rsidP="00804AF6">
      <w:pPr>
        <w:rPr>
          <w:rFonts w:ascii="Arial" w:hAnsi="Arial" w:cs="Arial"/>
        </w:rPr>
      </w:pPr>
      <w:r>
        <w:rPr>
          <w:rFonts w:ascii="Arial" w:hAnsi="Arial" w:cs="Arial"/>
          <w:u w:val="single"/>
        </w:rPr>
        <w:t>Students</w:t>
      </w:r>
      <w:r>
        <w:rPr>
          <w:rFonts w:ascii="Arial" w:hAnsi="Arial" w:cs="Arial"/>
        </w:rPr>
        <w:t xml:space="preserve"> are expected to</w:t>
      </w:r>
    </w:p>
    <w:p w14:paraId="3029477D" w14:textId="36174DD1" w:rsidR="00804AF6" w:rsidRDefault="00804AF6" w:rsidP="00804AF6">
      <w:pPr>
        <w:ind w:left="1080" w:hanging="360"/>
        <w:rPr>
          <w:rFonts w:ascii="Arial" w:hAnsi="Arial" w:cs="Arial"/>
        </w:rPr>
      </w:pPr>
      <w:r>
        <w:rPr>
          <w:rFonts w:ascii="Arial" w:hAnsi="Arial" w:cs="Arial"/>
        </w:rPr>
        <w:t xml:space="preserve">• submit through Carmen within </w:t>
      </w:r>
      <w:r w:rsidR="00206104">
        <w:rPr>
          <w:rFonts w:ascii="Arial" w:hAnsi="Arial" w:cs="Arial"/>
        </w:rPr>
        <w:t>48</w:t>
      </w:r>
      <w:r>
        <w:rPr>
          <w:rFonts w:ascii="Arial" w:hAnsi="Arial" w:cs="Arial"/>
        </w:rPr>
        <w:t xml:space="preserve"> hours after each class meeting a journal entry of 250–</w:t>
      </w:r>
      <w:r w:rsidR="00E14C10">
        <w:rPr>
          <w:rFonts w:ascii="Arial" w:hAnsi="Arial" w:cs="Arial"/>
        </w:rPr>
        <w:t>350</w:t>
      </w:r>
      <w:r>
        <w:rPr>
          <w:rFonts w:ascii="Arial" w:hAnsi="Arial" w:cs="Arial"/>
        </w:rPr>
        <w:t xml:space="preserve"> words that reflects thoughtfully on the reading and/or the class discussion; such reflection may agree or disagree with an idea of Augustine or </w:t>
      </w:r>
      <w:r w:rsidR="00BB336B">
        <w:rPr>
          <w:rFonts w:ascii="Arial" w:hAnsi="Arial" w:cs="Arial"/>
        </w:rPr>
        <w:t>consider</w:t>
      </w:r>
      <w:r w:rsidR="00E14C10">
        <w:rPr>
          <w:rFonts w:ascii="Arial" w:hAnsi="Arial" w:cs="Arial"/>
        </w:rPr>
        <w:t xml:space="preserve"> </w:t>
      </w:r>
      <w:r>
        <w:rPr>
          <w:rFonts w:ascii="Arial" w:hAnsi="Arial" w:cs="Arial"/>
        </w:rPr>
        <w:t>one’s own experience in light of Augustine’s</w:t>
      </w:r>
    </w:p>
    <w:p w14:paraId="419BE538" w14:textId="412FFD15" w:rsidR="00804AF6" w:rsidRDefault="00804AF6" w:rsidP="00804AF6">
      <w:pPr>
        <w:ind w:left="1080" w:hanging="360"/>
        <w:rPr>
          <w:rFonts w:ascii="Arial" w:hAnsi="Arial" w:cs="Arial"/>
        </w:rPr>
      </w:pPr>
      <w:r>
        <w:rPr>
          <w:rFonts w:ascii="Arial" w:hAnsi="Arial" w:cs="Arial"/>
        </w:rPr>
        <w:t xml:space="preserve">• make an oral presentation of </w:t>
      </w:r>
      <w:r w:rsidR="00877DD6">
        <w:rPr>
          <w:rFonts w:ascii="Arial" w:hAnsi="Arial" w:cs="Arial"/>
        </w:rPr>
        <w:t>5–10</w:t>
      </w:r>
      <w:r>
        <w:rPr>
          <w:rFonts w:ascii="Arial" w:hAnsi="Arial" w:cs="Arial"/>
        </w:rPr>
        <w:t xml:space="preserve"> minutes to the class on a person or group relevant to understanding Augustine</w:t>
      </w:r>
      <w:r w:rsidR="00F5779A">
        <w:rPr>
          <w:rFonts w:ascii="Arial" w:hAnsi="Arial" w:cs="Arial"/>
        </w:rPr>
        <w:t xml:space="preserve">’s world and/or </w:t>
      </w:r>
      <w:r>
        <w:rPr>
          <w:rFonts w:ascii="Arial" w:hAnsi="Arial" w:cs="Arial"/>
        </w:rPr>
        <w:t xml:space="preserve">the </w:t>
      </w:r>
      <w:r>
        <w:rPr>
          <w:rFonts w:ascii="Arial" w:hAnsi="Arial" w:cs="Arial"/>
          <w:i/>
          <w:iCs/>
        </w:rPr>
        <w:t>Confessions</w:t>
      </w:r>
      <w:r>
        <w:rPr>
          <w:rFonts w:ascii="Arial" w:hAnsi="Arial" w:cs="Arial"/>
        </w:rPr>
        <w:t xml:space="preserve"> (see below)</w:t>
      </w:r>
    </w:p>
    <w:p w14:paraId="24E701FF" w14:textId="4D444B75" w:rsidR="00804AF6" w:rsidRDefault="00804AF6" w:rsidP="00804AF6">
      <w:pPr>
        <w:rPr>
          <w:rFonts w:ascii="Arial" w:hAnsi="Arial" w:cs="Arial"/>
        </w:rPr>
      </w:pPr>
    </w:p>
    <w:p w14:paraId="500FADB5" w14:textId="5A81FF3C" w:rsidR="00804AF6" w:rsidRDefault="00804AF6" w:rsidP="00804AF6">
      <w:pPr>
        <w:rPr>
          <w:rFonts w:ascii="Arial" w:hAnsi="Arial" w:cs="Arial"/>
        </w:rPr>
      </w:pPr>
      <w:r>
        <w:rPr>
          <w:rFonts w:ascii="Arial" w:hAnsi="Arial" w:cs="Arial"/>
          <w:u w:val="single"/>
        </w:rPr>
        <w:t>The instructor</w:t>
      </w:r>
      <w:r>
        <w:rPr>
          <w:rFonts w:ascii="Arial" w:hAnsi="Arial" w:cs="Arial"/>
        </w:rPr>
        <w:t xml:space="preserve"> is expected to</w:t>
      </w:r>
    </w:p>
    <w:p w14:paraId="48298A39" w14:textId="412F233C" w:rsidR="00804AF6" w:rsidRDefault="00804AF6" w:rsidP="00804AF6">
      <w:pPr>
        <w:ind w:left="720"/>
        <w:rPr>
          <w:rFonts w:ascii="Arial" w:hAnsi="Arial" w:cs="Arial"/>
        </w:rPr>
      </w:pPr>
      <w:r>
        <w:rPr>
          <w:rFonts w:ascii="Arial" w:hAnsi="Arial" w:cs="Arial"/>
        </w:rPr>
        <w:t>• offer timely and constructive feedback to journal entries and oral presentations</w:t>
      </w:r>
    </w:p>
    <w:p w14:paraId="4867850B" w14:textId="1C1D25C9" w:rsidR="00804AF6" w:rsidRPr="00804AF6" w:rsidRDefault="00804AF6" w:rsidP="00804AF6">
      <w:pPr>
        <w:ind w:left="1080" w:hanging="360"/>
        <w:rPr>
          <w:rFonts w:ascii="Arial" w:hAnsi="Arial" w:cs="Arial"/>
        </w:rPr>
      </w:pPr>
      <w:r>
        <w:rPr>
          <w:rFonts w:ascii="Arial" w:hAnsi="Arial" w:cs="Arial"/>
        </w:rPr>
        <w:t>• be available to individual students for consultation during office hours and by appointment</w:t>
      </w:r>
    </w:p>
    <w:p w14:paraId="37F03328" w14:textId="41877F5B" w:rsidR="00606C01" w:rsidRDefault="00606C01" w:rsidP="00606C01">
      <w:pPr>
        <w:rPr>
          <w:rFonts w:ascii="Arial" w:hAnsi="Arial" w:cs="Arial"/>
        </w:rPr>
      </w:pPr>
    </w:p>
    <w:p w14:paraId="062D98A2" w14:textId="77777777" w:rsidR="005A7FF2" w:rsidRDefault="005A7FF2" w:rsidP="00606C01">
      <w:pPr>
        <w:rPr>
          <w:rFonts w:ascii="Arial" w:hAnsi="Arial" w:cs="Arial"/>
        </w:rPr>
      </w:pPr>
    </w:p>
    <w:p w14:paraId="0AF7D48D" w14:textId="236977E3" w:rsidR="00606C01" w:rsidRDefault="00804AF6" w:rsidP="00804AF6">
      <w:pPr>
        <w:jc w:val="center"/>
        <w:rPr>
          <w:rFonts w:ascii="Arial" w:hAnsi="Arial" w:cs="Arial"/>
        </w:rPr>
      </w:pPr>
      <w:r>
        <w:rPr>
          <w:rFonts w:ascii="Arial" w:hAnsi="Arial" w:cs="Arial"/>
          <w:b/>
          <w:bCs/>
        </w:rPr>
        <w:t>Grading</w:t>
      </w:r>
    </w:p>
    <w:p w14:paraId="20291124" w14:textId="6283451A" w:rsidR="00804AF6" w:rsidRDefault="00804AF6" w:rsidP="00804AF6">
      <w:pPr>
        <w:rPr>
          <w:rFonts w:ascii="Arial" w:hAnsi="Arial" w:cs="Arial"/>
        </w:rPr>
      </w:pPr>
    </w:p>
    <w:p w14:paraId="60FEEB08" w14:textId="42281494" w:rsidR="00804AF6" w:rsidRDefault="00804AF6" w:rsidP="00804AF6">
      <w:pPr>
        <w:rPr>
          <w:rFonts w:ascii="Arial" w:hAnsi="Arial" w:cs="Arial"/>
        </w:rPr>
      </w:pPr>
      <w:r>
        <w:rPr>
          <w:rFonts w:ascii="Arial" w:hAnsi="Arial" w:cs="Arial"/>
        </w:rPr>
        <w:t>The course grade will be Satisfactory or Unsatisfactory and will be determined by the following weighting:</w:t>
      </w:r>
    </w:p>
    <w:p w14:paraId="16AA56B2" w14:textId="63C0248B" w:rsidR="00804AF6" w:rsidRDefault="00804AF6" w:rsidP="00804AF6">
      <w:pPr>
        <w:ind w:left="720"/>
        <w:rPr>
          <w:rFonts w:ascii="Arial" w:hAnsi="Arial" w:cs="Arial"/>
        </w:rPr>
      </w:pPr>
      <w:r>
        <w:rPr>
          <w:rFonts w:ascii="Arial" w:hAnsi="Arial" w:cs="Arial"/>
        </w:rPr>
        <w:t>Attendance and participation: 40%</w:t>
      </w:r>
    </w:p>
    <w:p w14:paraId="5D46D9F0" w14:textId="671FC458" w:rsidR="00804AF6" w:rsidRDefault="00804AF6" w:rsidP="00804AF6">
      <w:pPr>
        <w:ind w:left="720"/>
        <w:rPr>
          <w:rFonts w:ascii="Arial" w:hAnsi="Arial" w:cs="Arial"/>
        </w:rPr>
      </w:pPr>
      <w:r>
        <w:rPr>
          <w:rFonts w:ascii="Arial" w:hAnsi="Arial" w:cs="Arial"/>
        </w:rPr>
        <w:t>Journal entries: 40%</w:t>
      </w:r>
    </w:p>
    <w:p w14:paraId="48BC5A0E" w14:textId="07D91085" w:rsidR="00804AF6" w:rsidRDefault="00804AF6" w:rsidP="00804AF6">
      <w:pPr>
        <w:ind w:left="720"/>
        <w:rPr>
          <w:rFonts w:ascii="Arial" w:hAnsi="Arial" w:cs="Arial"/>
        </w:rPr>
      </w:pPr>
      <w:r>
        <w:rPr>
          <w:rFonts w:ascii="Arial" w:hAnsi="Arial" w:cs="Arial"/>
        </w:rPr>
        <w:t>Oral presentation: 20%</w:t>
      </w:r>
    </w:p>
    <w:p w14:paraId="2D5B832D" w14:textId="1E4538C6" w:rsidR="00804AF6" w:rsidRDefault="00804AF6" w:rsidP="00804AF6">
      <w:pPr>
        <w:ind w:left="720"/>
        <w:rPr>
          <w:rFonts w:ascii="Arial" w:hAnsi="Arial" w:cs="Arial"/>
        </w:rPr>
      </w:pPr>
    </w:p>
    <w:p w14:paraId="609FC710" w14:textId="77777777" w:rsidR="005A7FF2" w:rsidRDefault="005A7FF2" w:rsidP="00804AF6">
      <w:pPr>
        <w:ind w:left="720"/>
        <w:rPr>
          <w:rFonts w:ascii="Arial" w:hAnsi="Arial" w:cs="Arial"/>
        </w:rPr>
      </w:pPr>
    </w:p>
    <w:p w14:paraId="42E8BAE5" w14:textId="1BAC5D6A" w:rsidR="00804AF6" w:rsidRDefault="00877DD6" w:rsidP="00877DD6">
      <w:pPr>
        <w:jc w:val="center"/>
        <w:rPr>
          <w:rFonts w:ascii="Arial" w:hAnsi="Arial" w:cs="Arial"/>
        </w:rPr>
      </w:pPr>
      <w:r>
        <w:rPr>
          <w:rFonts w:ascii="Arial" w:hAnsi="Arial" w:cs="Arial"/>
          <w:b/>
          <w:bCs/>
        </w:rPr>
        <w:t>Oral Presentations</w:t>
      </w:r>
    </w:p>
    <w:p w14:paraId="3E887098" w14:textId="13543CD5" w:rsidR="00877DD6" w:rsidRDefault="00877DD6" w:rsidP="00877DD6">
      <w:pPr>
        <w:rPr>
          <w:rFonts w:ascii="Arial" w:hAnsi="Arial" w:cs="Arial"/>
        </w:rPr>
      </w:pPr>
    </w:p>
    <w:p w14:paraId="21AE610B" w14:textId="05D66BB4" w:rsidR="00877DD6" w:rsidRPr="00877DD6" w:rsidRDefault="00877DD6" w:rsidP="00877DD6">
      <w:pPr>
        <w:rPr>
          <w:rFonts w:ascii="Arial" w:hAnsi="Arial" w:cs="Arial"/>
        </w:rPr>
      </w:pPr>
      <w:r>
        <w:rPr>
          <w:rFonts w:ascii="Arial" w:hAnsi="Arial" w:cs="Arial"/>
        </w:rPr>
        <w:t>Each student will give an oral presentation of 5–10 minutes on a person</w:t>
      </w:r>
      <w:r w:rsidR="00AF2E6E">
        <w:rPr>
          <w:rFonts w:ascii="Arial" w:hAnsi="Arial" w:cs="Arial"/>
        </w:rPr>
        <w:t>, place,</w:t>
      </w:r>
      <w:r>
        <w:rPr>
          <w:rFonts w:ascii="Arial" w:hAnsi="Arial" w:cs="Arial"/>
        </w:rPr>
        <w:t xml:space="preserve"> or group relevant to understanding Augustin</w:t>
      </w:r>
      <w:r w:rsidR="00E90097">
        <w:rPr>
          <w:rFonts w:ascii="Arial" w:hAnsi="Arial" w:cs="Arial"/>
        </w:rPr>
        <w:t>e and his world</w:t>
      </w:r>
      <w:r>
        <w:rPr>
          <w:rFonts w:ascii="Arial" w:hAnsi="Arial" w:cs="Arial"/>
        </w:rPr>
        <w:t xml:space="preserve"> </w:t>
      </w:r>
      <w:r w:rsidR="00751143">
        <w:rPr>
          <w:rFonts w:ascii="Arial" w:hAnsi="Arial" w:cs="Arial"/>
        </w:rPr>
        <w:t>sometime during Weeks 3–11</w:t>
      </w:r>
      <w:r>
        <w:rPr>
          <w:rFonts w:ascii="Arial" w:hAnsi="Arial" w:cs="Arial"/>
        </w:rPr>
        <w:t xml:space="preserve">. Students will select which presentation they will give in an order determined by lot in class in Week 2. Your job is to find out basic information about the person or group (I’ll </w:t>
      </w:r>
      <w:r>
        <w:rPr>
          <w:rFonts w:ascii="Arial" w:hAnsi="Arial" w:cs="Arial"/>
        </w:rPr>
        <w:lastRenderedPageBreak/>
        <w:t>help!) and then present that information to the class. You may want to use a handout or PowerPoint slides to help you.</w:t>
      </w:r>
    </w:p>
    <w:p w14:paraId="3AC12B2F" w14:textId="6CA4A76C" w:rsidR="00606C01" w:rsidRDefault="00606C01" w:rsidP="00606C01">
      <w:pPr>
        <w:rPr>
          <w:rFonts w:ascii="Arial" w:hAnsi="Arial" w:cs="Arial"/>
        </w:rPr>
      </w:pPr>
    </w:p>
    <w:p w14:paraId="03B7C8AF" w14:textId="77777777" w:rsidR="005A7FF2" w:rsidRDefault="005A7FF2" w:rsidP="00606C01">
      <w:pPr>
        <w:rPr>
          <w:rFonts w:ascii="Arial" w:hAnsi="Arial" w:cs="Arial"/>
        </w:rPr>
      </w:pPr>
    </w:p>
    <w:p w14:paraId="156FA1B1" w14:textId="07A02C9B" w:rsidR="00B916EB" w:rsidRPr="00B916EB" w:rsidRDefault="00B916EB" w:rsidP="00B916EB">
      <w:pPr>
        <w:jc w:val="center"/>
        <w:rPr>
          <w:rFonts w:ascii="Arial" w:hAnsi="Arial" w:cs="Arial"/>
        </w:rPr>
      </w:pPr>
      <w:r w:rsidRPr="00B916EB">
        <w:rPr>
          <w:rFonts w:ascii="Arial" w:hAnsi="Arial" w:cs="Arial"/>
          <w:b/>
        </w:rPr>
        <w:t>Academic Misconduct</w:t>
      </w:r>
    </w:p>
    <w:p w14:paraId="5FEEFB4F" w14:textId="77777777" w:rsidR="00B916EB" w:rsidRDefault="00B916EB" w:rsidP="00B916EB">
      <w:pPr>
        <w:rPr>
          <w:rFonts w:ascii="Arial" w:hAnsi="Arial" w:cs="Arial"/>
          <w:bCs/>
        </w:rPr>
      </w:pPr>
    </w:p>
    <w:p w14:paraId="769AC562" w14:textId="26DBF912" w:rsidR="00B916EB" w:rsidRPr="00B916EB" w:rsidRDefault="00B916EB" w:rsidP="00B916EB">
      <w:pPr>
        <w:rPr>
          <w:rFonts w:ascii="Arial" w:hAnsi="Arial" w:cs="Arial"/>
          <w:bCs/>
        </w:rPr>
      </w:pPr>
      <w:r w:rsidRPr="00B916EB">
        <w:rPr>
          <w:rFonts w:ascii="Arial" w:hAnsi="Arial" w:cs="Arial"/>
          <w:bCs/>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w:t>
      </w:r>
      <w:r w:rsidRPr="00B916EB">
        <w:rPr>
          <w:rFonts w:ascii="Arial" w:hAnsi="Arial" w:cs="Arial"/>
          <w:b/>
          <w:bCs/>
        </w:rPr>
        <w:t> </w:t>
      </w:r>
      <w:hyperlink r:id="rId7" w:tooltip="Code of Student Conduct, on the OSU Student Life website." w:history="1">
        <w:r w:rsidRPr="00B916EB">
          <w:rPr>
            <w:rStyle w:val="Hyperlink"/>
            <w:rFonts w:ascii="Arial" w:hAnsi="Arial" w:cs="Arial"/>
            <w:b/>
            <w:bCs/>
          </w:rPr>
          <w:t>http://studentlife.osu.edu/csc/</w:t>
        </w:r>
      </w:hyperlink>
      <w:r w:rsidRPr="00B916EB">
        <w:rPr>
          <w:rFonts w:ascii="Arial" w:hAnsi="Arial" w:cs="Arial"/>
          <w:bCs/>
        </w:rPr>
        <w:t>.</w:t>
      </w:r>
    </w:p>
    <w:p w14:paraId="0FD97678" w14:textId="77777777" w:rsidR="005A7FF2" w:rsidRPr="00B916EB" w:rsidRDefault="005A7FF2" w:rsidP="00B916EB">
      <w:pPr>
        <w:rPr>
          <w:rFonts w:ascii="Arial" w:hAnsi="Arial" w:cs="Arial"/>
        </w:rPr>
      </w:pPr>
    </w:p>
    <w:p w14:paraId="6F5AA2DF" w14:textId="6E2BE262" w:rsidR="00B916EB" w:rsidRPr="00B916EB" w:rsidRDefault="00B916EB" w:rsidP="00B916EB">
      <w:pPr>
        <w:jc w:val="center"/>
        <w:rPr>
          <w:rFonts w:ascii="Arial" w:hAnsi="Arial" w:cs="Arial"/>
          <w:sz w:val="28"/>
          <w:szCs w:val="28"/>
        </w:rPr>
      </w:pPr>
      <w:r w:rsidRPr="00B916EB">
        <w:rPr>
          <w:rFonts w:ascii="Arial" w:hAnsi="Arial" w:cs="Arial"/>
          <w:b/>
          <w:sz w:val="28"/>
          <w:szCs w:val="28"/>
        </w:rPr>
        <w:t>Students with Disabilities</w:t>
      </w:r>
    </w:p>
    <w:p w14:paraId="12B9AA13" w14:textId="77777777" w:rsidR="00B916EB" w:rsidRPr="00B916EB" w:rsidRDefault="00B916EB" w:rsidP="00B916EB">
      <w:pPr>
        <w:rPr>
          <w:rFonts w:ascii="Arial" w:hAnsi="Arial" w:cs="Arial"/>
          <w:bCs/>
          <w:sz w:val="28"/>
          <w:szCs w:val="28"/>
        </w:rPr>
      </w:pPr>
    </w:p>
    <w:p w14:paraId="03273CE7" w14:textId="2498BDE4" w:rsidR="00B916EB" w:rsidRPr="00B916EB" w:rsidRDefault="00B916EB" w:rsidP="00B916EB">
      <w:pPr>
        <w:rPr>
          <w:rFonts w:ascii="Arial" w:hAnsi="Arial" w:cs="Arial"/>
          <w:bCs/>
          <w:sz w:val="28"/>
          <w:szCs w:val="28"/>
        </w:rPr>
      </w:pPr>
      <w:r w:rsidRPr="00B916EB">
        <w:rPr>
          <w:rFonts w:ascii="Arial" w:hAnsi="Arial" w:cs="Arial"/>
          <w:bCs/>
          <w:sz w:val="28"/>
          <w:szCs w:val="28"/>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w:t>
      </w:r>
      <w:r w:rsidRPr="00B916EB">
        <w:rPr>
          <w:rFonts w:ascii="Arial" w:hAnsi="Arial" w:cs="Arial"/>
          <w:b/>
          <w:bCs/>
          <w:sz w:val="28"/>
          <w:szCs w:val="28"/>
        </w:rPr>
        <w:t> </w:t>
      </w:r>
      <w:hyperlink r:id="rId8" w:tooltip="Email Disability Services." w:history="1">
        <w:r w:rsidRPr="00B916EB">
          <w:rPr>
            <w:rStyle w:val="Hyperlink"/>
            <w:rFonts w:ascii="Arial" w:hAnsi="Arial" w:cs="Arial"/>
            <w:b/>
            <w:bCs/>
            <w:sz w:val="28"/>
            <w:szCs w:val="28"/>
          </w:rPr>
          <w:t>slds@osu.edu</w:t>
        </w:r>
      </w:hyperlink>
      <w:r w:rsidRPr="00B916EB">
        <w:rPr>
          <w:rFonts w:ascii="Arial" w:hAnsi="Arial" w:cs="Arial"/>
          <w:bCs/>
          <w:sz w:val="28"/>
          <w:szCs w:val="28"/>
        </w:rPr>
        <w:t>;</w:t>
      </w:r>
      <w:r w:rsidRPr="00B916EB">
        <w:rPr>
          <w:rFonts w:ascii="Arial" w:hAnsi="Arial" w:cs="Arial"/>
          <w:b/>
          <w:bCs/>
          <w:sz w:val="28"/>
          <w:szCs w:val="28"/>
        </w:rPr>
        <w:t> </w:t>
      </w:r>
      <w:hyperlink r:id="rId9" w:tooltip="Office of Student Life Disability Services website." w:history="1">
        <w:r w:rsidRPr="00B916EB">
          <w:rPr>
            <w:rStyle w:val="Hyperlink"/>
            <w:rFonts w:ascii="Arial" w:hAnsi="Arial" w:cs="Arial"/>
            <w:b/>
            <w:bCs/>
            <w:sz w:val="28"/>
            <w:szCs w:val="28"/>
          </w:rPr>
          <w:t>slds.osu.edu</w:t>
        </w:r>
      </w:hyperlink>
      <w:r w:rsidRPr="00B916EB">
        <w:rPr>
          <w:rFonts w:ascii="Arial" w:hAnsi="Arial" w:cs="Arial"/>
          <w:bCs/>
          <w:sz w:val="28"/>
          <w:szCs w:val="28"/>
        </w:rPr>
        <w:t>.</w:t>
      </w:r>
    </w:p>
    <w:p w14:paraId="38C83863" w14:textId="24A29384" w:rsidR="00606C01" w:rsidRDefault="00606C01" w:rsidP="00606C01">
      <w:pPr>
        <w:rPr>
          <w:rFonts w:ascii="Arial" w:hAnsi="Arial" w:cs="Arial"/>
        </w:rPr>
      </w:pPr>
    </w:p>
    <w:p w14:paraId="0C01F218" w14:textId="77777777" w:rsidR="005A7FF2" w:rsidRDefault="005A7FF2" w:rsidP="00606C01">
      <w:pPr>
        <w:rPr>
          <w:rFonts w:ascii="Arial" w:hAnsi="Arial" w:cs="Arial"/>
        </w:rPr>
      </w:pPr>
    </w:p>
    <w:p w14:paraId="3E41C133" w14:textId="5CBA7810" w:rsidR="00606C01" w:rsidRDefault="00606C01" w:rsidP="00B916EB">
      <w:pPr>
        <w:jc w:val="center"/>
        <w:rPr>
          <w:rFonts w:ascii="Arial" w:hAnsi="Arial" w:cs="Arial"/>
          <w:b/>
          <w:bCs/>
        </w:rPr>
      </w:pPr>
      <w:r>
        <w:rPr>
          <w:rFonts w:ascii="Arial" w:hAnsi="Arial" w:cs="Arial"/>
          <w:b/>
          <w:bCs/>
        </w:rPr>
        <w:t>Biographical Statement</w:t>
      </w:r>
    </w:p>
    <w:p w14:paraId="789CE56F" w14:textId="77777777" w:rsidR="0002428A" w:rsidRDefault="0002428A" w:rsidP="00606C01">
      <w:pPr>
        <w:rPr>
          <w:rFonts w:ascii="Arial" w:hAnsi="Arial" w:cs="Arial"/>
        </w:rPr>
      </w:pPr>
    </w:p>
    <w:p w14:paraId="354B94CE" w14:textId="78C95E81" w:rsidR="00606C01" w:rsidRDefault="00F23F98" w:rsidP="00606C01">
      <w:pPr>
        <w:rPr>
          <w:rFonts w:ascii="Arial" w:hAnsi="Arial" w:cs="Arial"/>
        </w:rPr>
      </w:pPr>
      <w:r>
        <w:rPr>
          <w:rFonts w:ascii="Arial" w:hAnsi="Arial" w:cs="Arial"/>
        </w:rPr>
        <w:t>I am a historian of Christianity who specializes in the first five hundred years of Christianity. I have published books</w:t>
      </w:r>
      <w:r w:rsidR="0002428A">
        <w:rPr>
          <w:rFonts w:ascii="Arial" w:hAnsi="Arial" w:cs="Arial"/>
        </w:rPr>
        <w:t xml:space="preserve"> and articles</w:t>
      </w:r>
      <w:r>
        <w:rPr>
          <w:rFonts w:ascii="Arial" w:hAnsi="Arial" w:cs="Arial"/>
        </w:rPr>
        <w:t xml:space="preserve"> on Gnosticism, the development of orthodoxy and heresy, </w:t>
      </w:r>
      <w:r w:rsidR="0002428A">
        <w:rPr>
          <w:rFonts w:ascii="Arial" w:hAnsi="Arial" w:cs="Arial"/>
        </w:rPr>
        <w:t xml:space="preserve">the formation of the New Testament, </w:t>
      </w:r>
      <w:r>
        <w:rPr>
          <w:rFonts w:ascii="Arial" w:hAnsi="Arial" w:cs="Arial"/>
        </w:rPr>
        <w:t xml:space="preserve">and monasticism (Augustine was a monk as well as a bishop). </w:t>
      </w:r>
      <w:r w:rsidR="0002428A">
        <w:rPr>
          <w:rFonts w:ascii="Arial" w:hAnsi="Arial" w:cs="Arial"/>
        </w:rPr>
        <w:t>For undergraduates I teach</w:t>
      </w:r>
      <w:r>
        <w:rPr>
          <w:rFonts w:ascii="Arial" w:hAnsi="Arial" w:cs="Arial"/>
        </w:rPr>
        <w:t xml:space="preserve"> </w:t>
      </w:r>
      <w:r w:rsidR="007506C9">
        <w:rPr>
          <w:rFonts w:ascii="Arial" w:hAnsi="Arial" w:cs="Arial"/>
        </w:rPr>
        <w:t>an introduction to the history of Christianity</w:t>
      </w:r>
      <w:r>
        <w:rPr>
          <w:rFonts w:ascii="Arial" w:hAnsi="Arial" w:cs="Arial"/>
        </w:rPr>
        <w:t xml:space="preserve"> (</w:t>
      </w:r>
      <w:r w:rsidR="008253E3">
        <w:rPr>
          <w:rFonts w:ascii="Arial" w:hAnsi="Arial" w:cs="Arial"/>
        </w:rPr>
        <w:t>“</w:t>
      </w:r>
      <w:r>
        <w:rPr>
          <w:rFonts w:ascii="Arial" w:hAnsi="Arial" w:cs="Arial"/>
        </w:rPr>
        <w:t>from Jesus to Joel Osteen</w:t>
      </w:r>
      <w:r w:rsidR="008253E3">
        <w:rPr>
          <w:rFonts w:ascii="Arial" w:hAnsi="Arial" w:cs="Arial"/>
        </w:rPr>
        <w:t>”</w:t>
      </w:r>
      <w:r>
        <w:rPr>
          <w:rFonts w:ascii="Arial" w:hAnsi="Arial" w:cs="Arial"/>
        </w:rPr>
        <w:t>), more specific courses in Christia</w:t>
      </w:r>
      <w:r w:rsidR="0002428A">
        <w:rPr>
          <w:rFonts w:ascii="Arial" w:hAnsi="Arial" w:cs="Arial"/>
        </w:rPr>
        <w:t>n</w:t>
      </w:r>
      <w:r w:rsidR="007506C9">
        <w:rPr>
          <w:rFonts w:ascii="Arial" w:hAnsi="Arial" w:cs="Arial"/>
        </w:rPr>
        <w:t xml:space="preserve"> history</w:t>
      </w:r>
      <w:r>
        <w:rPr>
          <w:rFonts w:ascii="Arial" w:hAnsi="Arial" w:cs="Arial"/>
        </w:rPr>
        <w:t xml:space="preserve"> (</w:t>
      </w:r>
      <w:r w:rsidR="0002428A">
        <w:rPr>
          <w:rFonts w:ascii="Arial" w:hAnsi="Arial" w:cs="Arial"/>
        </w:rPr>
        <w:t xml:space="preserve">for example, </w:t>
      </w:r>
      <w:r>
        <w:rPr>
          <w:rFonts w:ascii="Arial" w:hAnsi="Arial" w:cs="Arial"/>
        </w:rPr>
        <w:t xml:space="preserve">early Christianity, the Reformation, women and gender in Christianity), and courses on theory and method in </w:t>
      </w:r>
      <w:r w:rsidR="008253E3">
        <w:rPr>
          <w:rFonts w:ascii="Arial" w:hAnsi="Arial" w:cs="Arial"/>
        </w:rPr>
        <w:t>history and religious studies</w:t>
      </w:r>
      <w:r>
        <w:rPr>
          <w:rFonts w:ascii="Arial" w:hAnsi="Arial" w:cs="Arial"/>
        </w:rPr>
        <w:t xml:space="preserve">. </w:t>
      </w:r>
      <w:r w:rsidR="0002428A">
        <w:rPr>
          <w:rFonts w:ascii="Arial" w:hAnsi="Arial" w:cs="Arial"/>
        </w:rPr>
        <w:t>I have a special interest in making the study of ancient Christians like Augustine relevant to modern people</w:t>
      </w:r>
      <w:r w:rsidR="00C64B09">
        <w:rPr>
          <w:rFonts w:ascii="Arial" w:hAnsi="Arial" w:cs="Arial"/>
        </w:rPr>
        <w:t xml:space="preserve"> of all faiths and of no faith</w:t>
      </w:r>
      <w:r w:rsidR="0002428A">
        <w:rPr>
          <w:rFonts w:ascii="Arial" w:hAnsi="Arial" w:cs="Arial"/>
        </w:rPr>
        <w:t>, and so I have made three video courses for “The Great Courses” series of The Teaching Company.</w:t>
      </w:r>
    </w:p>
    <w:p w14:paraId="104522B3" w14:textId="41B12C9B" w:rsidR="0002428A" w:rsidRDefault="0002428A" w:rsidP="00606C01">
      <w:pPr>
        <w:rPr>
          <w:rFonts w:ascii="Arial" w:hAnsi="Arial" w:cs="Arial"/>
        </w:rPr>
      </w:pPr>
    </w:p>
    <w:p w14:paraId="4508FE64" w14:textId="77777777" w:rsidR="005A7FF2" w:rsidRDefault="005A7FF2" w:rsidP="00606C01">
      <w:pPr>
        <w:rPr>
          <w:rFonts w:ascii="Arial" w:hAnsi="Arial" w:cs="Arial"/>
        </w:rPr>
      </w:pPr>
    </w:p>
    <w:p w14:paraId="06B2D02A" w14:textId="35B29D6E" w:rsidR="0002428A" w:rsidRDefault="0002428A" w:rsidP="0002428A">
      <w:pPr>
        <w:jc w:val="center"/>
        <w:rPr>
          <w:rFonts w:ascii="Arial" w:hAnsi="Arial" w:cs="Arial"/>
        </w:rPr>
      </w:pPr>
      <w:r>
        <w:rPr>
          <w:rFonts w:ascii="Arial" w:hAnsi="Arial" w:cs="Arial"/>
          <w:b/>
          <w:bCs/>
        </w:rPr>
        <w:t>Weekly Schedule</w:t>
      </w:r>
    </w:p>
    <w:p w14:paraId="204E67DE" w14:textId="7AF3807E" w:rsidR="0002428A" w:rsidRDefault="0002428A" w:rsidP="0002428A">
      <w:pPr>
        <w:rPr>
          <w:rFonts w:ascii="Arial" w:hAnsi="Arial" w:cs="Arial"/>
        </w:rPr>
      </w:pPr>
    </w:p>
    <w:p w14:paraId="6A956199" w14:textId="5475E600" w:rsidR="0002428A" w:rsidRDefault="00BF506E" w:rsidP="0002428A">
      <w:pPr>
        <w:rPr>
          <w:rFonts w:ascii="Arial" w:hAnsi="Arial" w:cs="Arial"/>
        </w:rPr>
      </w:pPr>
      <w:r>
        <w:rPr>
          <w:rFonts w:ascii="Arial" w:hAnsi="Arial" w:cs="Arial"/>
          <w:u w:val="single"/>
        </w:rPr>
        <w:t>Week 1: Meeting Augustine and his World</w:t>
      </w:r>
    </w:p>
    <w:p w14:paraId="377C796C" w14:textId="66CB8BAA" w:rsidR="00B86090" w:rsidRDefault="00B86090" w:rsidP="0002428A">
      <w:pPr>
        <w:rPr>
          <w:rFonts w:ascii="Arial" w:hAnsi="Arial" w:cs="Arial"/>
        </w:rPr>
      </w:pPr>
      <w:r>
        <w:rPr>
          <w:rFonts w:ascii="Arial" w:hAnsi="Arial" w:cs="Arial"/>
        </w:rPr>
        <w:t xml:space="preserve">Who was Augustine? Why should we care about him? What was going on when he wrote </w:t>
      </w:r>
      <w:r>
        <w:rPr>
          <w:rFonts w:ascii="Arial" w:hAnsi="Arial" w:cs="Arial"/>
          <w:i/>
          <w:iCs/>
        </w:rPr>
        <w:t>Confessions</w:t>
      </w:r>
      <w:r>
        <w:rPr>
          <w:rFonts w:ascii="Arial" w:hAnsi="Arial" w:cs="Arial"/>
        </w:rPr>
        <w:t xml:space="preserve"> in the late 390s?</w:t>
      </w:r>
    </w:p>
    <w:p w14:paraId="1B843CFB" w14:textId="6ABBE87B" w:rsidR="00BF506E" w:rsidRDefault="00B86090" w:rsidP="00DB67C6">
      <w:pPr>
        <w:ind w:left="720"/>
        <w:rPr>
          <w:rFonts w:ascii="Arial" w:hAnsi="Arial" w:cs="Arial"/>
        </w:rPr>
      </w:pPr>
      <w:r>
        <w:rPr>
          <w:rFonts w:ascii="Arial" w:hAnsi="Arial" w:cs="Arial"/>
        </w:rPr>
        <w:t>READ</w:t>
      </w:r>
      <w:r w:rsidR="00BF506E">
        <w:rPr>
          <w:rFonts w:ascii="Arial" w:hAnsi="Arial" w:cs="Arial"/>
        </w:rPr>
        <w:t xml:space="preserve">: Sarah </w:t>
      </w:r>
      <w:proofErr w:type="spellStart"/>
      <w:r w:rsidR="00BF506E">
        <w:rPr>
          <w:rFonts w:ascii="Arial" w:hAnsi="Arial" w:cs="Arial"/>
        </w:rPr>
        <w:t>Ruden</w:t>
      </w:r>
      <w:proofErr w:type="spellEnd"/>
      <w:r w:rsidR="00BF506E">
        <w:rPr>
          <w:rFonts w:ascii="Arial" w:hAnsi="Arial" w:cs="Arial"/>
        </w:rPr>
        <w:t xml:space="preserve">, “Introduction” to </w:t>
      </w:r>
      <w:r w:rsidR="00BF506E">
        <w:rPr>
          <w:rFonts w:ascii="Arial" w:hAnsi="Arial" w:cs="Arial"/>
          <w:i/>
          <w:iCs/>
        </w:rPr>
        <w:t>Confessions: A New Translation</w:t>
      </w:r>
    </w:p>
    <w:p w14:paraId="4906DAE1" w14:textId="2707D14B" w:rsidR="00BF506E" w:rsidRDefault="00BF506E" w:rsidP="0002428A">
      <w:pPr>
        <w:rPr>
          <w:rFonts w:ascii="Arial" w:hAnsi="Arial" w:cs="Arial"/>
        </w:rPr>
      </w:pPr>
    </w:p>
    <w:p w14:paraId="71F4DEC5" w14:textId="5F157CC8" w:rsidR="00BF506E" w:rsidRDefault="00BF506E" w:rsidP="0002428A">
      <w:pPr>
        <w:rPr>
          <w:rFonts w:ascii="Arial" w:hAnsi="Arial" w:cs="Arial"/>
        </w:rPr>
      </w:pPr>
      <w:r>
        <w:rPr>
          <w:rFonts w:ascii="Arial" w:hAnsi="Arial" w:cs="Arial"/>
          <w:u w:val="single"/>
        </w:rPr>
        <w:t xml:space="preserve">Week 2: </w:t>
      </w:r>
      <w:r w:rsidR="00B86090">
        <w:rPr>
          <w:rFonts w:ascii="Arial" w:hAnsi="Arial" w:cs="Arial"/>
          <w:u w:val="single"/>
        </w:rPr>
        <w:t>Infancy and Childhood</w:t>
      </w:r>
    </w:p>
    <w:p w14:paraId="20D2DDA0" w14:textId="74933A2A" w:rsidR="00B06D44" w:rsidRDefault="00B06D44" w:rsidP="0002428A">
      <w:pPr>
        <w:rPr>
          <w:rFonts w:ascii="Arial" w:hAnsi="Arial" w:cs="Arial"/>
        </w:rPr>
      </w:pPr>
      <w:r>
        <w:rPr>
          <w:rFonts w:ascii="Arial" w:hAnsi="Arial" w:cs="Arial"/>
        </w:rPr>
        <w:t>Are people basically good or bad? Are infants and small children “innocent,” or d</w:t>
      </w:r>
      <w:r w:rsidR="00DB67C6">
        <w:rPr>
          <w:rFonts w:ascii="Arial" w:hAnsi="Arial" w:cs="Arial"/>
        </w:rPr>
        <w:t>id</w:t>
      </w:r>
      <w:r>
        <w:rPr>
          <w:rFonts w:ascii="Arial" w:hAnsi="Arial" w:cs="Arial"/>
        </w:rPr>
        <w:t xml:space="preserve"> </w:t>
      </w:r>
      <w:r w:rsidR="00DB67C6">
        <w:rPr>
          <w:rFonts w:ascii="Arial" w:hAnsi="Arial" w:cs="Arial"/>
        </w:rPr>
        <w:t xml:space="preserve">I </w:t>
      </w:r>
      <w:r>
        <w:rPr>
          <w:rFonts w:ascii="Arial" w:hAnsi="Arial" w:cs="Arial"/>
        </w:rPr>
        <w:t>act selfishly</w:t>
      </w:r>
      <w:r w:rsidR="00566A1E">
        <w:rPr>
          <w:rFonts w:ascii="Arial" w:hAnsi="Arial" w:cs="Arial"/>
        </w:rPr>
        <w:t xml:space="preserve"> and aggressively</w:t>
      </w:r>
      <w:r>
        <w:rPr>
          <w:rFonts w:ascii="Arial" w:hAnsi="Arial" w:cs="Arial"/>
        </w:rPr>
        <w:t xml:space="preserve"> from </w:t>
      </w:r>
      <w:r w:rsidR="00566A1E">
        <w:rPr>
          <w:rFonts w:ascii="Arial" w:hAnsi="Arial" w:cs="Arial"/>
        </w:rPr>
        <w:t>birth</w:t>
      </w:r>
      <w:r>
        <w:rPr>
          <w:rFonts w:ascii="Arial" w:hAnsi="Arial" w:cs="Arial"/>
        </w:rPr>
        <w:t>?</w:t>
      </w:r>
    </w:p>
    <w:p w14:paraId="441BA739" w14:textId="6A1334E5" w:rsidR="00B06D44" w:rsidRDefault="00B06D44" w:rsidP="00DB67C6">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xml:space="preserve"> Book I</w:t>
      </w:r>
    </w:p>
    <w:p w14:paraId="7DE12355" w14:textId="41157488" w:rsidR="00B06D44" w:rsidRDefault="00B06D44" w:rsidP="0002428A">
      <w:pPr>
        <w:rPr>
          <w:rFonts w:ascii="Arial" w:hAnsi="Arial" w:cs="Arial"/>
        </w:rPr>
      </w:pPr>
    </w:p>
    <w:p w14:paraId="6F245A99" w14:textId="64AB30EB" w:rsidR="00B06D44" w:rsidRDefault="00B06D44" w:rsidP="0002428A">
      <w:pPr>
        <w:rPr>
          <w:rFonts w:ascii="Arial" w:hAnsi="Arial" w:cs="Arial"/>
        </w:rPr>
      </w:pPr>
      <w:r>
        <w:rPr>
          <w:rFonts w:ascii="Arial" w:hAnsi="Arial" w:cs="Arial"/>
          <w:u w:val="single"/>
        </w:rPr>
        <w:t>Week 3: Adolescence</w:t>
      </w:r>
    </w:p>
    <w:p w14:paraId="5C927DEE" w14:textId="0A537C84" w:rsidR="00B06D44" w:rsidRDefault="00B06D44" w:rsidP="0002428A">
      <w:pPr>
        <w:rPr>
          <w:rFonts w:ascii="Arial" w:hAnsi="Arial" w:cs="Arial"/>
        </w:rPr>
      </w:pPr>
      <w:r>
        <w:rPr>
          <w:rFonts w:ascii="Arial" w:hAnsi="Arial" w:cs="Arial"/>
        </w:rPr>
        <w:t xml:space="preserve">Why do people do bad things for no </w:t>
      </w:r>
      <w:r w:rsidR="00A77EC4">
        <w:rPr>
          <w:rFonts w:ascii="Arial" w:hAnsi="Arial" w:cs="Arial"/>
        </w:rPr>
        <w:t xml:space="preserve">good </w:t>
      </w:r>
      <w:r>
        <w:rPr>
          <w:rFonts w:ascii="Arial" w:hAnsi="Arial" w:cs="Arial"/>
        </w:rPr>
        <w:t xml:space="preserve">reason at all? What responsibility can </w:t>
      </w:r>
      <w:r w:rsidR="00DB67C6">
        <w:rPr>
          <w:rFonts w:ascii="Arial" w:hAnsi="Arial" w:cs="Arial"/>
        </w:rPr>
        <w:t>I</w:t>
      </w:r>
      <w:r>
        <w:rPr>
          <w:rFonts w:ascii="Arial" w:hAnsi="Arial" w:cs="Arial"/>
        </w:rPr>
        <w:t xml:space="preserve"> attribute to</w:t>
      </w:r>
      <w:r w:rsidR="00877DD6">
        <w:rPr>
          <w:rFonts w:ascii="Arial" w:hAnsi="Arial" w:cs="Arial"/>
        </w:rPr>
        <w:t xml:space="preserve"> </w:t>
      </w:r>
      <w:r w:rsidR="00DB67C6">
        <w:rPr>
          <w:rFonts w:ascii="Arial" w:hAnsi="Arial" w:cs="Arial"/>
        </w:rPr>
        <w:t>my</w:t>
      </w:r>
      <w:r>
        <w:rPr>
          <w:rFonts w:ascii="Arial" w:hAnsi="Arial" w:cs="Arial"/>
        </w:rPr>
        <w:t xml:space="preserve"> parents for the stupid things </w:t>
      </w:r>
      <w:r w:rsidR="00DB67C6">
        <w:rPr>
          <w:rFonts w:ascii="Arial" w:hAnsi="Arial" w:cs="Arial"/>
        </w:rPr>
        <w:t>I</w:t>
      </w:r>
      <w:r>
        <w:rPr>
          <w:rFonts w:ascii="Arial" w:hAnsi="Arial" w:cs="Arial"/>
        </w:rPr>
        <w:t xml:space="preserve"> d</w:t>
      </w:r>
      <w:r w:rsidR="00DB67C6">
        <w:rPr>
          <w:rFonts w:ascii="Arial" w:hAnsi="Arial" w:cs="Arial"/>
        </w:rPr>
        <w:t>id</w:t>
      </w:r>
      <w:r>
        <w:rPr>
          <w:rFonts w:ascii="Arial" w:hAnsi="Arial" w:cs="Arial"/>
        </w:rPr>
        <w:t xml:space="preserve"> as</w:t>
      </w:r>
      <w:r w:rsidR="00DB67C6">
        <w:rPr>
          <w:rFonts w:ascii="Arial" w:hAnsi="Arial" w:cs="Arial"/>
        </w:rPr>
        <w:t xml:space="preserve"> a</w:t>
      </w:r>
      <w:r>
        <w:rPr>
          <w:rFonts w:ascii="Arial" w:hAnsi="Arial" w:cs="Arial"/>
        </w:rPr>
        <w:t xml:space="preserve"> teenager?</w:t>
      </w:r>
    </w:p>
    <w:p w14:paraId="49D3BB2B" w14:textId="7CE29990" w:rsidR="00B06D44" w:rsidRDefault="00B06D44" w:rsidP="00DB67C6">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II</w:t>
      </w:r>
    </w:p>
    <w:p w14:paraId="1C2A1CDB" w14:textId="690CE5FE" w:rsidR="00877DD6" w:rsidRDefault="00877DD6" w:rsidP="00DB67C6">
      <w:pPr>
        <w:ind w:left="720"/>
        <w:rPr>
          <w:rFonts w:ascii="Arial" w:hAnsi="Arial" w:cs="Arial"/>
        </w:rPr>
      </w:pPr>
      <w:r>
        <w:rPr>
          <w:rFonts w:ascii="Arial" w:hAnsi="Arial" w:cs="Arial"/>
        </w:rPr>
        <w:t>Presentation</w:t>
      </w:r>
      <w:r w:rsidR="00F5779A">
        <w:rPr>
          <w:rFonts w:ascii="Arial" w:hAnsi="Arial" w:cs="Arial"/>
        </w:rPr>
        <w:t>s</w:t>
      </w:r>
      <w:r>
        <w:rPr>
          <w:rFonts w:ascii="Arial" w:hAnsi="Arial" w:cs="Arial"/>
        </w:rPr>
        <w:t xml:space="preserve">: </w:t>
      </w:r>
      <w:r w:rsidR="003010C5">
        <w:rPr>
          <w:rFonts w:ascii="Arial" w:hAnsi="Arial" w:cs="Arial"/>
        </w:rPr>
        <w:t>Constantine I the Great, Theodosius I the Great</w:t>
      </w:r>
    </w:p>
    <w:p w14:paraId="2FE85B3D" w14:textId="0000F2A1" w:rsidR="00B06D44" w:rsidRDefault="00B06D44" w:rsidP="0002428A">
      <w:pPr>
        <w:rPr>
          <w:rFonts w:ascii="Arial" w:hAnsi="Arial" w:cs="Arial"/>
        </w:rPr>
      </w:pPr>
    </w:p>
    <w:p w14:paraId="3F68B832" w14:textId="4C17F609" w:rsidR="00B06D44" w:rsidRDefault="00B06D44" w:rsidP="0002428A">
      <w:pPr>
        <w:rPr>
          <w:rFonts w:ascii="Arial" w:hAnsi="Arial" w:cs="Arial"/>
        </w:rPr>
      </w:pPr>
      <w:r>
        <w:rPr>
          <w:rFonts w:ascii="Arial" w:hAnsi="Arial" w:cs="Arial"/>
          <w:u w:val="single"/>
        </w:rPr>
        <w:t>Week 4: College</w:t>
      </w:r>
    </w:p>
    <w:p w14:paraId="133E9ACA" w14:textId="475696CE" w:rsidR="00B06D44" w:rsidRDefault="00B06D44" w:rsidP="0002428A">
      <w:pPr>
        <w:rPr>
          <w:rFonts w:ascii="Arial" w:hAnsi="Arial" w:cs="Arial"/>
        </w:rPr>
      </w:pPr>
      <w:r>
        <w:rPr>
          <w:rFonts w:ascii="Arial" w:hAnsi="Arial" w:cs="Arial"/>
        </w:rPr>
        <w:t xml:space="preserve">How do </w:t>
      </w:r>
      <w:r w:rsidR="00ED1A4B">
        <w:rPr>
          <w:rFonts w:ascii="Arial" w:hAnsi="Arial" w:cs="Arial"/>
        </w:rPr>
        <w:t>I</w:t>
      </w:r>
      <w:r>
        <w:rPr>
          <w:rFonts w:ascii="Arial" w:hAnsi="Arial" w:cs="Arial"/>
        </w:rPr>
        <w:t xml:space="preserve"> find </w:t>
      </w:r>
      <w:r w:rsidR="00ED1A4B">
        <w:rPr>
          <w:rFonts w:ascii="Arial" w:hAnsi="Arial" w:cs="Arial"/>
        </w:rPr>
        <w:t>my</w:t>
      </w:r>
      <w:r>
        <w:rPr>
          <w:rFonts w:ascii="Arial" w:hAnsi="Arial" w:cs="Arial"/>
        </w:rPr>
        <w:t xml:space="preserve"> own philosophy of life? </w:t>
      </w:r>
      <w:r w:rsidR="00ED1A4B">
        <w:rPr>
          <w:rFonts w:ascii="Arial" w:hAnsi="Arial" w:cs="Arial"/>
        </w:rPr>
        <w:t>Must I</w:t>
      </w:r>
      <w:r>
        <w:rPr>
          <w:rFonts w:ascii="Arial" w:hAnsi="Arial" w:cs="Arial"/>
        </w:rPr>
        <w:t xml:space="preserve"> inevitably turn away from and disappoint </w:t>
      </w:r>
      <w:r w:rsidR="00ED1A4B">
        <w:rPr>
          <w:rFonts w:ascii="Arial" w:hAnsi="Arial" w:cs="Arial"/>
        </w:rPr>
        <w:t>my</w:t>
      </w:r>
      <w:r>
        <w:rPr>
          <w:rFonts w:ascii="Arial" w:hAnsi="Arial" w:cs="Arial"/>
        </w:rPr>
        <w:t xml:space="preserve"> parents? Where’s the line between love and lust?</w:t>
      </w:r>
    </w:p>
    <w:p w14:paraId="2525908B" w14:textId="6BA1EA8E" w:rsidR="00B06D44" w:rsidRDefault="00B06D44" w:rsidP="00DB67C6">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III</w:t>
      </w:r>
    </w:p>
    <w:p w14:paraId="3DB03A5A" w14:textId="15999B32" w:rsidR="00877DD6" w:rsidRDefault="00877DD6" w:rsidP="00DB67C6">
      <w:pPr>
        <w:ind w:left="720"/>
        <w:rPr>
          <w:rFonts w:ascii="Arial" w:hAnsi="Arial" w:cs="Arial"/>
        </w:rPr>
      </w:pPr>
      <w:r>
        <w:rPr>
          <w:rFonts w:ascii="Arial" w:hAnsi="Arial" w:cs="Arial"/>
        </w:rPr>
        <w:t xml:space="preserve">Presentations: </w:t>
      </w:r>
      <w:r w:rsidR="00AF2E6E">
        <w:rPr>
          <w:rFonts w:ascii="Arial" w:hAnsi="Arial" w:cs="Arial"/>
        </w:rPr>
        <w:t xml:space="preserve">Carthage, </w:t>
      </w:r>
      <w:r>
        <w:rPr>
          <w:rFonts w:ascii="Arial" w:hAnsi="Arial" w:cs="Arial"/>
        </w:rPr>
        <w:t>Cicero</w:t>
      </w:r>
    </w:p>
    <w:p w14:paraId="6991EC66" w14:textId="1E26F394" w:rsidR="00B06D44" w:rsidRDefault="00B06D44" w:rsidP="0002428A">
      <w:pPr>
        <w:rPr>
          <w:rFonts w:ascii="Arial" w:hAnsi="Arial" w:cs="Arial"/>
        </w:rPr>
      </w:pPr>
    </w:p>
    <w:p w14:paraId="575B252B" w14:textId="3146DDAF" w:rsidR="00B06D44" w:rsidRDefault="00B06D44" w:rsidP="0002428A">
      <w:pPr>
        <w:rPr>
          <w:rFonts w:ascii="Arial" w:hAnsi="Arial" w:cs="Arial"/>
        </w:rPr>
      </w:pPr>
      <w:r>
        <w:rPr>
          <w:rFonts w:ascii="Arial" w:hAnsi="Arial" w:cs="Arial"/>
          <w:u w:val="single"/>
        </w:rPr>
        <w:t>Week 5: Career and Friendships</w:t>
      </w:r>
    </w:p>
    <w:p w14:paraId="06B3548D" w14:textId="2FF5F67D" w:rsidR="00B06D44" w:rsidRDefault="00B06D44" w:rsidP="0002428A">
      <w:pPr>
        <w:rPr>
          <w:rFonts w:ascii="Arial" w:hAnsi="Arial" w:cs="Arial"/>
        </w:rPr>
      </w:pPr>
      <w:r>
        <w:rPr>
          <w:rFonts w:ascii="Arial" w:hAnsi="Arial" w:cs="Arial"/>
        </w:rPr>
        <w:t xml:space="preserve">How much should </w:t>
      </w:r>
      <w:r w:rsidR="00ED1A4B">
        <w:rPr>
          <w:rFonts w:ascii="Arial" w:hAnsi="Arial" w:cs="Arial"/>
        </w:rPr>
        <w:t>I</w:t>
      </w:r>
      <w:r>
        <w:rPr>
          <w:rFonts w:ascii="Arial" w:hAnsi="Arial" w:cs="Arial"/>
        </w:rPr>
        <w:t xml:space="preserve"> </w:t>
      </w:r>
      <w:r w:rsidR="00DB67C6">
        <w:rPr>
          <w:rFonts w:ascii="Arial" w:hAnsi="Arial" w:cs="Arial"/>
        </w:rPr>
        <w:t xml:space="preserve">compromise </w:t>
      </w:r>
      <w:r w:rsidR="00ED1A4B">
        <w:rPr>
          <w:rFonts w:ascii="Arial" w:hAnsi="Arial" w:cs="Arial"/>
        </w:rPr>
        <w:t>my</w:t>
      </w:r>
      <w:r>
        <w:rPr>
          <w:rFonts w:ascii="Arial" w:hAnsi="Arial" w:cs="Arial"/>
        </w:rPr>
        <w:t xml:space="preserve"> beliefs to further </w:t>
      </w:r>
      <w:r w:rsidR="00ED1A4B">
        <w:rPr>
          <w:rFonts w:ascii="Arial" w:hAnsi="Arial" w:cs="Arial"/>
        </w:rPr>
        <w:t xml:space="preserve">my </w:t>
      </w:r>
      <w:r>
        <w:rPr>
          <w:rFonts w:ascii="Arial" w:hAnsi="Arial" w:cs="Arial"/>
        </w:rPr>
        <w:t xml:space="preserve">career? What does it mean to lose friends as </w:t>
      </w:r>
      <w:r w:rsidR="00ED1A4B">
        <w:rPr>
          <w:rFonts w:ascii="Arial" w:hAnsi="Arial" w:cs="Arial"/>
        </w:rPr>
        <w:t>I</w:t>
      </w:r>
      <w:r>
        <w:rPr>
          <w:rFonts w:ascii="Arial" w:hAnsi="Arial" w:cs="Arial"/>
        </w:rPr>
        <w:t xml:space="preserve"> get older? Have </w:t>
      </w:r>
      <w:r w:rsidR="00ED1A4B">
        <w:rPr>
          <w:rFonts w:ascii="Arial" w:hAnsi="Arial" w:cs="Arial"/>
        </w:rPr>
        <w:t>I</w:t>
      </w:r>
      <w:r>
        <w:rPr>
          <w:rFonts w:ascii="Arial" w:hAnsi="Arial" w:cs="Arial"/>
        </w:rPr>
        <w:t xml:space="preserve"> lost part of </w:t>
      </w:r>
      <w:r w:rsidR="00ED1A4B">
        <w:rPr>
          <w:rFonts w:ascii="Arial" w:hAnsi="Arial" w:cs="Arial"/>
        </w:rPr>
        <w:t xml:space="preserve">my </w:t>
      </w:r>
      <w:r>
        <w:rPr>
          <w:rFonts w:ascii="Arial" w:hAnsi="Arial" w:cs="Arial"/>
        </w:rPr>
        <w:t>own past</w:t>
      </w:r>
      <w:r w:rsidR="00ED1A4B">
        <w:rPr>
          <w:rFonts w:ascii="Arial" w:hAnsi="Arial" w:cs="Arial"/>
        </w:rPr>
        <w:t xml:space="preserve"> in losing them</w:t>
      </w:r>
      <w:r>
        <w:rPr>
          <w:rFonts w:ascii="Arial" w:hAnsi="Arial" w:cs="Arial"/>
        </w:rPr>
        <w:t>?</w:t>
      </w:r>
    </w:p>
    <w:p w14:paraId="57D43599" w14:textId="5D16C767" w:rsidR="00B06D44" w:rsidRDefault="00B06D44" w:rsidP="00DB67C6">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IV</w:t>
      </w:r>
    </w:p>
    <w:p w14:paraId="4DECAC3C" w14:textId="5C28B041" w:rsidR="00AF2E6E" w:rsidRDefault="00AF2E6E" w:rsidP="00DB67C6">
      <w:pPr>
        <w:ind w:left="720"/>
        <w:rPr>
          <w:rFonts w:ascii="Arial" w:hAnsi="Arial" w:cs="Arial"/>
        </w:rPr>
      </w:pPr>
      <w:r>
        <w:rPr>
          <w:rFonts w:ascii="Arial" w:hAnsi="Arial" w:cs="Arial"/>
        </w:rPr>
        <w:t>Presentations: Mani, Aristotle</w:t>
      </w:r>
    </w:p>
    <w:p w14:paraId="47499FAC" w14:textId="6E7F6F02" w:rsidR="00B06D44" w:rsidRDefault="00B06D44" w:rsidP="0002428A">
      <w:pPr>
        <w:rPr>
          <w:rFonts w:ascii="Arial" w:hAnsi="Arial" w:cs="Arial"/>
        </w:rPr>
      </w:pPr>
    </w:p>
    <w:p w14:paraId="29D2A4A7" w14:textId="0B1AB8BD" w:rsidR="00B06D44" w:rsidRDefault="00B06D44" w:rsidP="0002428A">
      <w:pPr>
        <w:rPr>
          <w:rFonts w:ascii="Arial" w:hAnsi="Arial" w:cs="Arial"/>
        </w:rPr>
      </w:pPr>
      <w:r>
        <w:rPr>
          <w:rFonts w:ascii="Arial" w:hAnsi="Arial" w:cs="Arial"/>
          <w:u w:val="single"/>
        </w:rPr>
        <w:t xml:space="preserve">Week 6: </w:t>
      </w:r>
      <w:r w:rsidR="003422CE">
        <w:rPr>
          <w:rFonts w:ascii="Arial" w:hAnsi="Arial" w:cs="Arial"/>
          <w:u w:val="single"/>
        </w:rPr>
        <w:t>Evil and Personal Guilt</w:t>
      </w:r>
    </w:p>
    <w:p w14:paraId="1B2DCFC1" w14:textId="1750BFAB" w:rsidR="003422CE" w:rsidRDefault="003422CE" w:rsidP="0002428A">
      <w:pPr>
        <w:rPr>
          <w:rFonts w:ascii="Arial" w:hAnsi="Arial" w:cs="Arial"/>
        </w:rPr>
      </w:pPr>
      <w:r>
        <w:rPr>
          <w:rFonts w:ascii="Arial" w:hAnsi="Arial" w:cs="Arial"/>
        </w:rPr>
        <w:t>If a good God made this world, where does evil come from? If evil is out there in the world</w:t>
      </w:r>
      <w:r w:rsidR="00ED1A4B">
        <w:rPr>
          <w:rFonts w:ascii="Arial" w:hAnsi="Arial" w:cs="Arial"/>
        </w:rPr>
        <w:t xml:space="preserve"> as a strong force</w:t>
      </w:r>
      <w:r>
        <w:rPr>
          <w:rFonts w:ascii="Arial" w:hAnsi="Arial" w:cs="Arial"/>
        </w:rPr>
        <w:t>, how is it my fault that I do bad things?</w:t>
      </w:r>
    </w:p>
    <w:p w14:paraId="055B2015" w14:textId="1FFE971D" w:rsidR="003422CE" w:rsidRDefault="003422CE" w:rsidP="00DB67C6">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V</w:t>
      </w:r>
    </w:p>
    <w:p w14:paraId="04F803CA" w14:textId="2EE03989" w:rsidR="00AF2E6E" w:rsidRDefault="00AF2E6E" w:rsidP="00DB67C6">
      <w:pPr>
        <w:ind w:left="720"/>
        <w:rPr>
          <w:rFonts w:ascii="Arial" w:hAnsi="Arial" w:cs="Arial"/>
        </w:rPr>
      </w:pPr>
      <w:r>
        <w:rPr>
          <w:rFonts w:ascii="Arial" w:hAnsi="Arial" w:cs="Arial"/>
        </w:rPr>
        <w:t>Presentation</w:t>
      </w:r>
      <w:r w:rsidR="00F5779A">
        <w:rPr>
          <w:rFonts w:ascii="Arial" w:hAnsi="Arial" w:cs="Arial"/>
        </w:rPr>
        <w:t>s</w:t>
      </w:r>
      <w:r>
        <w:rPr>
          <w:rFonts w:ascii="Arial" w:hAnsi="Arial" w:cs="Arial"/>
        </w:rPr>
        <w:t>: Milan, Ambrose of Milan</w:t>
      </w:r>
    </w:p>
    <w:p w14:paraId="3180DB5C" w14:textId="376C2E5E" w:rsidR="003422CE" w:rsidRDefault="003422CE" w:rsidP="0002428A">
      <w:pPr>
        <w:rPr>
          <w:rFonts w:ascii="Arial" w:hAnsi="Arial" w:cs="Arial"/>
        </w:rPr>
      </w:pPr>
    </w:p>
    <w:p w14:paraId="4C3B8CBC" w14:textId="0FAE3367" w:rsidR="003422CE" w:rsidRDefault="003422CE" w:rsidP="0002428A">
      <w:pPr>
        <w:rPr>
          <w:rFonts w:ascii="Arial" w:hAnsi="Arial" w:cs="Arial"/>
        </w:rPr>
      </w:pPr>
      <w:r>
        <w:rPr>
          <w:rFonts w:ascii="Arial" w:hAnsi="Arial" w:cs="Arial"/>
          <w:u w:val="single"/>
        </w:rPr>
        <w:t>Week 7: Ambition and Addiction</w:t>
      </w:r>
    </w:p>
    <w:p w14:paraId="28F6BAA4" w14:textId="058C9B7C" w:rsidR="003422CE" w:rsidRDefault="003422CE" w:rsidP="0002428A">
      <w:pPr>
        <w:rPr>
          <w:rFonts w:ascii="Arial" w:hAnsi="Arial" w:cs="Arial"/>
        </w:rPr>
      </w:pPr>
      <w:r>
        <w:rPr>
          <w:rFonts w:ascii="Arial" w:hAnsi="Arial" w:cs="Arial"/>
        </w:rPr>
        <w:t xml:space="preserve">What choices do </w:t>
      </w:r>
      <w:r w:rsidR="00ED1A4B">
        <w:rPr>
          <w:rFonts w:ascii="Arial" w:hAnsi="Arial" w:cs="Arial"/>
        </w:rPr>
        <w:t>people</w:t>
      </w:r>
      <w:r>
        <w:rPr>
          <w:rFonts w:ascii="Arial" w:hAnsi="Arial" w:cs="Arial"/>
        </w:rPr>
        <w:t xml:space="preserve"> make to fulfill </w:t>
      </w:r>
      <w:r w:rsidR="00ED1A4B">
        <w:rPr>
          <w:rFonts w:ascii="Arial" w:hAnsi="Arial" w:cs="Arial"/>
        </w:rPr>
        <w:t xml:space="preserve">their </w:t>
      </w:r>
      <w:r>
        <w:rPr>
          <w:rFonts w:ascii="Arial" w:hAnsi="Arial" w:cs="Arial"/>
        </w:rPr>
        <w:t>ambitions for success or wealth or approval? Why is it so difficult to stop making the same bad choices? Are ambition and integrity incompatible?</w:t>
      </w:r>
    </w:p>
    <w:p w14:paraId="0E90BF16" w14:textId="58F15F3B" w:rsidR="003422CE" w:rsidRDefault="003422CE" w:rsidP="001E1907">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VI</w:t>
      </w:r>
    </w:p>
    <w:p w14:paraId="3EDF3B2B" w14:textId="6D632576" w:rsidR="00AF2E6E" w:rsidRDefault="00AF2E6E" w:rsidP="001E1907">
      <w:pPr>
        <w:ind w:left="720"/>
        <w:rPr>
          <w:rFonts w:ascii="Arial" w:hAnsi="Arial" w:cs="Arial"/>
        </w:rPr>
      </w:pPr>
      <w:r>
        <w:rPr>
          <w:rFonts w:ascii="Arial" w:hAnsi="Arial" w:cs="Arial"/>
        </w:rPr>
        <w:t>Presentations: Plato, Plotinus</w:t>
      </w:r>
    </w:p>
    <w:p w14:paraId="27DDA863" w14:textId="7D91933C" w:rsidR="003422CE" w:rsidRDefault="003422CE" w:rsidP="0002428A">
      <w:pPr>
        <w:rPr>
          <w:rFonts w:ascii="Arial" w:hAnsi="Arial" w:cs="Arial"/>
        </w:rPr>
      </w:pPr>
    </w:p>
    <w:p w14:paraId="7EF59F69" w14:textId="54EF30E3" w:rsidR="003422CE" w:rsidRDefault="003422CE" w:rsidP="0002428A">
      <w:pPr>
        <w:rPr>
          <w:rFonts w:ascii="Arial" w:hAnsi="Arial" w:cs="Arial"/>
        </w:rPr>
      </w:pPr>
      <w:r>
        <w:rPr>
          <w:rFonts w:ascii="Arial" w:hAnsi="Arial" w:cs="Arial"/>
          <w:u w:val="single"/>
        </w:rPr>
        <w:t xml:space="preserve">Week 8: </w:t>
      </w:r>
      <w:r w:rsidR="00541926">
        <w:rPr>
          <w:rFonts w:ascii="Arial" w:hAnsi="Arial" w:cs="Arial"/>
          <w:u w:val="single"/>
        </w:rPr>
        <w:t>Evil and Personal Guilt Again</w:t>
      </w:r>
    </w:p>
    <w:p w14:paraId="77336082" w14:textId="01C586EC" w:rsidR="00541926" w:rsidRDefault="00541926" w:rsidP="0002428A">
      <w:pPr>
        <w:rPr>
          <w:rFonts w:ascii="Arial" w:hAnsi="Arial" w:cs="Arial"/>
        </w:rPr>
      </w:pPr>
      <w:r>
        <w:rPr>
          <w:rFonts w:ascii="Arial" w:hAnsi="Arial" w:cs="Arial"/>
        </w:rPr>
        <w:t>What if the Platonists are correct and there’s no evil other than what I do? What if I can’t bring myself to do good?</w:t>
      </w:r>
    </w:p>
    <w:p w14:paraId="112A4880" w14:textId="0FA10C37" w:rsidR="00541926" w:rsidRDefault="00541926" w:rsidP="001E1907">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VII</w:t>
      </w:r>
    </w:p>
    <w:p w14:paraId="305E66A2" w14:textId="6B0C04B3" w:rsidR="00AF2E6E" w:rsidRDefault="00AF2E6E" w:rsidP="001E1907">
      <w:pPr>
        <w:ind w:left="720"/>
        <w:rPr>
          <w:rFonts w:ascii="Arial" w:hAnsi="Arial" w:cs="Arial"/>
        </w:rPr>
      </w:pPr>
      <w:r>
        <w:rPr>
          <w:rFonts w:ascii="Arial" w:hAnsi="Arial" w:cs="Arial"/>
        </w:rPr>
        <w:t>Presentation</w:t>
      </w:r>
      <w:r w:rsidR="00F5779A">
        <w:rPr>
          <w:rFonts w:ascii="Arial" w:hAnsi="Arial" w:cs="Arial"/>
        </w:rPr>
        <w:t>s</w:t>
      </w:r>
      <w:r>
        <w:rPr>
          <w:rFonts w:ascii="Arial" w:hAnsi="Arial" w:cs="Arial"/>
        </w:rPr>
        <w:t>: Paul the Apostle, Antony of Egypt</w:t>
      </w:r>
    </w:p>
    <w:p w14:paraId="6EA3013D" w14:textId="77777777" w:rsidR="005A7FF2" w:rsidRDefault="005A7FF2" w:rsidP="0002428A">
      <w:pPr>
        <w:rPr>
          <w:rFonts w:ascii="Arial" w:hAnsi="Arial" w:cs="Arial"/>
        </w:rPr>
      </w:pPr>
    </w:p>
    <w:p w14:paraId="4DD09FCF" w14:textId="4DAEB320" w:rsidR="00541926" w:rsidRDefault="00541926" w:rsidP="0002428A">
      <w:pPr>
        <w:rPr>
          <w:rFonts w:ascii="Arial" w:hAnsi="Arial" w:cs="Arial"/>
        </w:rPr>
      </w:pPr>
      <w:r>
        <w:rPr>
          <w:rFonts w:ascii="Arial" w:hAnsi="Arial" w:cs="Arial"/>
          <w:u w:val="single"/>
        </w:rPr>
        <w:t>Week 9: Conversion</w:t>
      </w:r>
    </w:p>
    <w:p w14:paraId="421AA02D" w14:textId="339D2977" w:rsidR="00541926" w:rsidRDefault="00A106D4" w:rsidP="0002428A">
      <w:pPr>
        <w:rPr>
          <w:rFonts w:ascii="Arial" w:hAnsi="Arial" w:cs="Arial"/>
        </w:rPr>
      </w:pPr>
      <w:r>
        <w:rPr>
          <w:rFonts w:ascii="Arial" w:hAnsi="Arial" w:cs="Arial"/>
        </w:rPr>
        <w:lastRenderedPageBreak/>
        <w:t>Is an authentic self a singularly devoted self? Is it OK to be divided in what I love and value, or should I devote myself entirely to one highest good</w:t>
      </w:r>
      <w:r w:rsidR="00AA5A85">
        <w:rPr>
          <w:rFonts w:ascii="Arial" w:hAnsi="Arial" w:cs="Arial"/>
        </w:rPr>
        <w:t>, like a God</w:t>
      </w:r>
      <w:r>
        <w:rPr>
          <w:rFonts w:ascii="Arial" w:hAnsi="Arial" w:cs="Arial"/>
        </w:rPr>
        <w:t>? If the latter, how is that possible</w:t>
      </w:r>
      <w:r w:rsidR="008468E8">
        <w:rPr>
          <w:rFonts w:ascii="Arial" w:hAnsi="Arial" w:cs="Arial"/>
        </w:rPr>
        <w:t xml:space="preserve">, and what would </w:t>
      </w:r>
      <w:r w:rsidR="005A7FF2">
        <w:rPr>
          <w:rFonts w:ascii="Arial" w:hAnsi="Arial" w:cs="Arial"/>
        </w:rPr>
        <w:t xml:space="preserve">that </w:t>
      </w:r>
      <w:r w:rsidR="008468E8">
        <w:rPr>
          <w:rFonts w:ascii="Arial" w:hAnsi="Arial" w:cs="Arial"/>
        </w:rPr>
        <w:t>mean for loving my friends and family</w:t>
      </w:r>
      <w:r>
        <w:rPr>
          <w:rFonts w:ascii="Arial" w:hAnsi="Arial" w:cs="Arial"/>
        </w:rPr>
        <w:t>?</w:t>
      </w:r>
    </w:p>
    <w:p w14:paraId="2E04B0F1" w14:textId="220FC87D" w:rsidR="00A106D4" w:rsidRDefault="00A106D4" w:rsidP="001E1907">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VIII</w:t>
      </w:r>
    </w:p>
    <w:p w14:paraId="528B36F4" w14:textId="1EE22154" w:rsidR="00AF2E6E" w:rsidRDefault="00AF2E6E" w:rsidP="001E1907">
      <w:pPr>
        <w:ind w:left="720"/>
        <w:rPr>
          <w:rFonts w:ascii="Arial" w:hAnsi="Arial" w:cs="Arial"/>
        </w:rPr>
      </w:pPr>
      <w:r>
        <w:rPr>
          <w:rFonts w:ascii="Arial" w:hAnsi="Arial" w:cs="Arial"/>
        </w:rPr>
        <w:t>Presentations: Marius Victorinus, Pelagius</w:t>
      </w:r>
    </w:p>
    <w:p w14:paraId="63188304" w14:textId="3E671DA0" w:rsidR="00A106D4" w:rsidRDefault="00A106D4" w:rsidP="0002428A">
      <w:pPr>
        <w:rPr>
          <w:rFonts w:ascii="Arial" w:hAnsi="Arial" w:cs="Arial"/>
        </w:rPr>
      </w:pPr>
    </w:p>
    <w:p w14:paraId="14E84F8E" w14:textId="47E150E8" w:rsidR="00A106D4" w:rsidRDefault="00A106D4" w:rsidP="0002428A">
      <w:pPr>
        <w:rPr>
          <w:rFonts w:ascii="Arial" w:hAnsi="Arial" w:cs="Arial"/>
        </w:rPr>
      </w:pPr>
      <w:r>
        <w:rPr>
          <w:rFonts w:ascii="Arial" w:hAnsi="Arial" w:cs="Arial"/>
          <w:u w:val="single"/>
        </w:rPr>
        <w:t>Week 10: The Loss of the Past</w:t>
      </w:r>
    </w:p>
    <w:p w14:paraId="29E9A4D5" w14:textId="52C380D2" w:rsidR="00A106D4" w:rsidRDefault="00A106D4" w:rsidP="0002428A">
      <w:pPr>
        <w:rPr>
          <w:rFonts w:ascii="Arial" w:hAnsi="Arial" w:cs="Arial"/>
        </w:rPr>
      </w:pPr>
      <w:r>
        <w:rPr>
          <w:rFonts w:ascii="Arial" w:hAnsi="Arial" w:cs="Arial"/>
        </w:rPr>
        <w:t xml:space="preserve">How do </w:t>
      </w:r>
      <w:r w:rsidR="006A5609">
        <w:rPr>
          <w:rFonts w:ascii="Arial" w:hAnsi="Arial" w:cs="Arial"/>
        </w:rPr>
        <w:t>my</w:t>
      </w:r>
      <w:r>
        <w:rPr>
          <w:rFonts w:ascii="Arial" w:hAnsi="Arial" w:cs="Arial"/>
        </w:rPr>
        <w:t xml:space="preserve"> parents connect </w:t>
      </w:r>
      <w:r w:rsidR="006A5609">
        <w:rPr>
          <w:rFonts w:ascii="Arial" w:hAnsi="Arial" w:cs="Arial"/>
        </w:rPr>
        <w:t>me</w:t>
      </w:r>
      <w:r>
        <w:rPr>
          <w:rFonts w:ascii="Arial" w:hAnsi="Arial" w:cs="Arial"/>
        </w:rPr>
        <w:t xml:space="preserve"> with </w:t>
      </w:r>
      <w:r w:rsidR="006A5609">
        <w:rPr>
          <w:rFonts w:ascii="Arial" w:hAnsi="Arial" w:cs="Arial"/>
        </w:rPr>
        <w:t>my</w:t>
      </w:r>
      <w:r>
        <w:rPr>
          <w:rFonts w:ascii="Arial" w:hAnsi="Arial" w:cs="Arial"/>
        </w:rPr>
        <w:t xml:space="preserve"> past? How do </w:t>
      </w:r>
      <w:r w:rsidR="006A5609">
        <w:rPr>
          <w:rFonts w:ascii="Arial" w:hAnsi="Arial" w:cs="Arial"/>
        </w:rPr>
        <w:t>I</w:t>
      </w:r>
      <w:r>
        <w:rPr>
          <w:rFonts w:ascii="Arial" w:hAnsi="Arial" w:cs="Arial"/>
        </w:rPr>
        <w:t xml:space="preserve"> accept their imperfections? When they die, do </w:t>
      </w:r>
      <w:r w:rsidR="006A5609">
        <w:rPr>
          <w:rFonts w:ascii="Arial" w:hAnsi="Arial" w:cs="Arial"/>
        </w:rPr>
        <w:t>I</w:t>
      </w:r>
      <w:r>
        <w:rPr>
          <w:rFonts w:ascii="Arial" w:hAnsi="Arial" w:cs="Arial"/>
        </w:rPr>
        <w:t xml:space="preserve"> lose only them, or </w:t>
      </w:r>
      <w:r w:rsidR="006A5609">
        <w:rPr>
          <w:rFonts w:ascii="Arial" w:hAnsi="Arial" w:cs="Arial"/>
        </w:rPr>
        <w:t xml:space="preserve">do I lose </w:t>
      </w:r>
      <w:r>
        <w:rPr>
          <w:rFonts w:ascii="Arial" w:hAnsi="Arial" w:cs="Arial"/>
        </w:rPr>
        <w:t xml:space="preserve">a part of </w:t>
      </w:r>
      <w:r w:rsidR="006A5609">
        <w:rPr>
          <w:rFonts w:ascii="Arial" w:hAnsi="Arial" w:cs="Arial"/>
        </w:rPr>
        <w:t>myself</w:t>
      </w:r>
      <w:r>
        <w:rPr>
          <w:rFonts w:ascii="Arial" w:hAnsi="Arial" w:cs="Arial"/>
        </w:rPr>
        <w:t xml:space="preserve"> as well?</w:t>
      </w:r>
    </w:p>
    <w:p w14:paraId="78E5B319" w14:textId="6425657C" w:rsidR="00A106D4" w:rsidRDefault="00A106D4" w:rsidP="001E1907">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IX</w:t>
      </w:r>
    </w:p>
    <w:p w14:paraId="09B33B50" w14:textId="102F91C2" w:rsidR="00AF2E6E" w:rsidRDefault="00AF2E6E" w:rsidP="001E1907">
      <w:pPr>
        <w:ind w:left="720"/>
        <w:rPr>
          <w:rFonts w:ascii="Arial" w:hAnsi="Arial" w:cs="Arial"/>
        </w:rPr>
      </w:pPr>
      <w:r>
        <w:rPr>
          <w:rFonts w:ascii="Arial" w:hAnsi="Arial" w:cs="Arial"/>
        </w:rPr>
        <w:t>Presentations: Empress Justina, Arians</w:t>
      </w:r>
    </w:p>
    <w:p w14:paraId="5EACF164" w14:textId="2BB572D4" w:rsidR="00A106D4" w:rsidRDefault="00A106D4" w:rsidP="0002428A">
      <w:pPr>
        <w:rPr>
          <w:rFonts w:ascii="Arial" w:hAnsi="Arial" w:cs="Arial"/>
        </w:rPr>
      </w:pPr>
    </w:p>
    <w:p w14:paraId="6B02FF43" w14:textId="22F3C819" w:rsidR="00A106D4" w:rsidRDefault="00A106D4" w:rsidP="0002428A">
      <w:pPr>
        <w:rPr>
          <w:rFonts w:ascii="Arial" w:hAnsi="Arial" w:cs="Arial"/>
        </w:rPr>
      </w:pPr>
      <w:r>
        <w:rPr>
          <w:rFonts w:ascii="Arial" w:hAnsi="Arial" w:cs="Arial"/>
          <w:u w:val="single"/>
        </w:rPr>
        <w:t>Week 11: Memory and the Loss of Self</w:t>
      </w:r>
    </w:p>
    <w:p w14:paraId="7D502D36" w14:textId="408B2A7A" w:rsidR="00A106D4" w:rsidRDefault="006C585F" w:rsidP="0002428A">
      <w:pPr>
        <w:rPr>
          <w:rFonts w:ascii="Arial" w:hAnsi="Arial" w:cs="Arial"/>
        </w:rPr>
      </w:pPr>
      <w:r>
        <w:rPr>
          <w:rFonts w:ascii="Arial" w:hAnsi="Arial" w:cs="Arial"/>
        </w:rPr>
        <w:t xml:space="preserve">Without </w:t>
      </w:r>
      <w:r w:rsidR="001A08B1">
        <w:rPr>
          <w:rFonts w:ascii="Arial" w:hAnsi="Arial" w:cs="Arial"/>
        </w:rPr>
        <w:t>my parents and many of my old friends, I have only my memory. But w</w:t>
      </w:r>
      <w:r w:rsidR="00A106D4">
        <w:rPr>
          <w:rFonts w:ascii="Arial" w:hAnsi="Arial" w:cs="Arial"/>
        </w:rPr>
        <w:t xml:space="preserve">hat is memory? How does it work? If I forget things, have I lost my </w:t>
      </w:r>
      <w:r w:rsidR="00A72477">
        <w:rPr>
          <w:rFonts w:ascii="Arial" w:hAnsi="Arial" w:cs="Arial"/>
        </w:rPr>
        <w:t xml:space="preserve">former </w:t>
      </w:r>
      <w:r w:rsidR="00A106D4">
        <w:rPr>
          <w:rFonts w:ascii="Arial" w:hAnsi="Arial" w:cs="Arial"/>
        </w:rPr>
        <w:t xml:space="preserve">self? </w:t>
      </w:r>
      <w:r w:rsidR="00C14ACB">
        <w:rPr>
          <w:rFonts w:ascii="Arial" w:hAnsi="Arial" w:cs="Arial"/>
        </w:rPr>
        <w:t xml:space="preserve">What is my </w:t>
      </w:r>
      <w:r w:rsidR="001775BE">
        <w:rPr>
          <w:rFonts w:ascii="Arial" w:hAnsi="Arial" w:cs="Arial"/>
        </w:rPr>
        <w:t>“</w:t>
      </w:r>
      <w:r w:rsidR="00C14ACB">
        <w:rPr>
          <w:rFonts w:ascii="Arial" w:hAnsi="Arial" w:cs="Arial"/>
        </w:rPr>
        <w:t>self</w:t>
      </w:r>
      <w:r w:rsidR="001775BE">
        <w:rPr>
          <w:rFonts w:ascii="Arial" w:hAnsi="Arial" w:cs="Arial"/>
        </w:rPr>
        <w:t>”</w:t>
      </w:r>
      <w:r w:rsidR="00C14ACB">
        <w:rPr>
          <w:rFonts w:ascii="Arial" w:hAnsi="Arial" w:cs="Arial"/>
        </w:rPr>
        <w:t xml:space="preserve"> anyway?</w:t>
      </w:r>
    </w:p>
    <w:p w14:paraId="3010734A" w14:textId="6668FC8E" w:rsidR="00C14ACB" w:rsidRDefault="00C14ACB" w:rsidP="001E1907">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X</w:t>
      </w:r>
    </w:p>
    <w:p w14:paraId="64ADBD0C" w14:textId="65CDC4D3" w:rsidR="00AF2E6E" w:rsidRDefault="00AF2E6E" w:rsidP="001E1907">
      <w:pPr>
        <w:ind w:left="720"/>
        <w:rPr>
          <w:rFonts w:ascii="Arial" w:hAnsi="Arial" w:cs="Arial"/>
        </w:rPr>
      </w:pPr>
      <w:r>
        <w:rPr>
          <w:rFonts w:ascii="Arial" w:hAnsi="Arial" w:cs="Arial"/>
        </w:rPr>
        <w:t xml:space="preserve">Presentations: </w:t>
      </w:r>
      <w:r w:rsidR="003010C5">
        <w:rPr>
          <w:rFonts w:ascii="Arial" w:hAnsi="Arial" w:cs="Arial"/>
        </w:rPr>
        <w:t>Hippo Regius, Donatists</w:t>
      </w:r>
    </w:p>
    <w:p w14:paraId="3A1C6523" w14:textId="6E60D324" w:rsidR="00C14ACB" w:rsidRDefault="00C14ACB" w:rsidP="0002428A">
      <w:pPr>
        <w:rPr>
          <w:rFonts w:ascii="Arial" w:hAnsi="Arial" w:cs="Arial"/>
        </w:rPr>
      </w:pPr>
    </w:p>
    <w:p w14:paraId="13910DB5" w14:textId="1D0A6B99" w:rsidR="00C14ACB" w:rsidRDefault="00C14ACB" w:rsidP="0002428A">
      <w:pPr>
        <w:rPr>
          <w:rFonts w:ascii="Arial" w:hAnsi="Arial" w:cs="Arial"/>
        </w:rPr>
      </w:pPr>
      <w:r>
        <w:rPr>
          <w:rFonts w:ascii="Arial" w:hAnsi="Arial" w:cs="Arial"/>
          <w:u w:val="single"/>
        </w:rPr>
        <w:t>Week 12: Time and Eternity</w:t>
      </w:r>
    </w:p>
    <w:p w14:paraId="33CE88D3" w14:textId="5E1DEBB3" w:rsidR="00C14ACB" w:rsidRDefault="00C14ACB" w:rsidP="0002428A">
      <w:pPr>
        <w:rPr>
          <w:rFonts w:ascii="Arial" w:hAnsi="Arial" w:cs="Arial"/>
        </w:rPr>
      </w:pPr>
      <w:r>
        <w:rPr>
          <w:rFonts w:ascii="Arial" w:hAnsi="Arial" w:cs="Arial"/>
        </w:rPr>
        <w:t xml:space="preserve">What is time? Does the present even exist, or does it vanish as soon as </w:t>
      </w:r>
      <w:r w:rsidR="001E1907">
        <w:rPr>
          <w:rFonts w:ascii="Arial" w:hAnsi="Arial" w:cs="Arial"/>
        </w:rPr>
        <w:t>I become aware of</w:t>
      </w:r>
      <w:r>
        <w:rPr>
          <w:rFonts w:ascii="Arial" w:hAnsi="Arial" w:cs="Arial"/>
        </w:rPr>
        <w:t xml:space="preserve"> it? </w:t>
      </w:r>
      <w:r w:rsidR="001E1907">
        <w:rPr>
          <w:rFonts w:ascii="Arial" w:hAnsi="Arial" w:cs="Arial"/>
        </w:rPr>
        <w:t>Do I need</w:t>
      </w:r>
      <w:r>
        <w:rPr>
          <w:rFonts w:ascii="Arial" w:hAnsi="Arial" w:cs="Arial"/>
        </w:rPr>
        <w:t xml:space="preserve"> the idea of </w:t>
      </w:r>
      <w:r w:rsidR="001E1907">
        <w:rPr>
          <w:rFonts w:ascii="Arial" w:hAnsi="Arial" w:cs="Arial"/>
        </w:rPr>
        <w:t xml:space="preserve">an </w:t>
      </w:r>
      <w:r>
        <w:rPr>
          <w:rFonts w:ascii="Arial" w:hAnsi="Arial" w:cs="Arial"/>
        </w:rPr>
        <w:t xml:space="preserve">eternity to ground </w:t>
      </w:r>
      <w:r w:rsidR="001E1907">
        <w:rPr>
          <w:rFonts w:ascii="Arial" w:hAnsi="Arial" w:cs="Arial"/>
        </w:rPr>
        <w:t>my</w:t>
      </w:r>
      <w:r>
        <w:rPr>
          <w:rFonts w:ascii="Arial" w:hAnsi="Arial" w:cs="Arial"/>
        </w:rPr>
        <w:t xml:space="preserve"> identity?</w:t>
      </w:r>
    </w:p>
    <w:p w14:paraId="4209CC7E" w14:textId="51546844" w:rsidR="00C14ACB" w:rsidRDefault="00C14ACB" w:rsidP="001E1907">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XI</w:t>
      </w:r>
    </w:p>
    <w:p w14:paraId="2E30E414" w14:textId="24AA91E8" w:rsidR="00C14ACB" w:rsidRDefault="00C14ACB" w:rsidP="0002428A">
      <w:pPr>
        <w:rPr>
          <w:rFonts w:ascii="Arial" w:hAnsi="Arial" w:cs="Arial"/>
        </w:rPr>
      </w:pPr>
    </w:p>
    <w:p w14:paraId="3EAC456D" w14:textId="3883D250" w:rsidR="00C14ACB" w:rsidRDefault="001F00DA" w:rsidP="0002428A">
      <w:pPr>
        <w:rPr>
          <w:rFonts w:ascii="Arial" w:hAnsi="Arial" w:cs="Arial"/>
        </w:rPr>
      </w:pPr>
      <w:r>
        <w:rPr>
          <w:rFonts w:ascii="Arial" w:hAnsi="Arial" w:cs="Arial"/>
          <w:u w:val="single"/>
        </w:rPr>
        <w:t>Week 13: Outside Time?</w:t>
      </w:r>
    </w:p>
    <w:p w14:paraId="34281F54" w14:textId="1DEAB5FF" w:rsidR="001F00DA" w:rsidRDefault="001F00DA" w:rsidP="0002428A">
      <w:pPr>
        <w:rPr>
          <w:rFonts w:ascii="Arial" w:hAnsi="Arial" w:cs="Arial"/>
        </w:rPr>
      </w:pPr>
      <w:r>
        <w:rPr>
          <w:rFonts w:ascii="Arial" w:hAnsi="Arial" w:cs="Arial"/>
        </w:rPr>
        <w:t xml:space="preserve">Can there be an existence outside time? How can there be a “beginning” if we exist in time? How can </w:t>
      </w:r>
      <w:r w:rsidR="001E1907">
        <w:rPr>
          <w:rFonts w:ascii="Arial" w:hAnsi="Arial" w:cs="Arial"/>
        </w:rPr>
        <w:t>people</w:t>
      </w:r>
      <w:r>
        <w:rPr>
          <w:rFonts w:ascii="Arial" w:hAnsi="Arial" w:cs="Arial"/>
        </w:rPr>
        <w:t xml:space="preserve"> find such truths in a written text?</w:t>
      </w:r>
    </w:p>
    <w:p w14:paraId="36BA63A8" w14:textId="530330A5" w:rsidR="001F00DA" w:rsidRDefault="001F00DA" w:rsidP="001E1907">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XII</w:t>
      </w:r>
    </w:p>
    <w:p w14:paraId="3C6E123E" w14:textId="65BEA85E" w:rsidR="001F00DA" w:rsidRDefault="001F00DA" w:rsidP="0002428A">
      <w:pPr>
        <w:rPr>
          <w:rFonts w:ascii="Arial" w:hAnsi="Arial" w:cs="Arial"/>
        </w:rPr>
      </w:pPr>
    </w:p>
    <w:p w14:paraId="5E4E01CD" w14:textId="5F9D21CD" w:rsidR="001F00DA" w:rsidRDefault="001F00DA" w:rsidP="0002428A">
      <w:pPr>
        <w:rPr>
          <w:rFonts w:ascii="Arial" w:hAnsi="Arial" w:cs="Arial"/>
        </w:rPr>
      </w:pPr>
      <w:r>
        <w:rPr>
          <w:rFonts w:ascii="Arial" w:hAnsi="Arial" w:cs="Arial"/>
          <w:u w:val="single"/>
        </w:rPr>
        <w:t>Week 14: The Power of Words</w:t>
      </w:r>
    </w:p>
    <w:p w14:paraId="2A26A9EA" w14:textId="6DF70D8B" w:rsidR="001F00DA" w:rsidRDefault="001F00DA" w:rsidP="0002428A">
      <w:pPr>
        <w:rPr>
          <w:rFonts w:ascii="Arial" w:hAnsi="Arial" w:cs="Arial"/>
        </w:rPr>
      </w:pPr>
      <w:r>
        <w:rPr>
          <w:rFonts w:ascii="Arial" w:hAnsi="Arial" w:cs="Arial"/>
        </w:rPr>
        <w:t xml:space="preserve">How can </w:t>
      </w:r>
      <w:r w:rsidR="001E1907">
        <w:rPr>
          <w:rFonts w:ascii="Arial" w:hAnsi="Arial" w:cs="Arial"/>
        </w:rPr>
        <w:t>that which is</w:t>
      </w:r>
      <w:r>
        <w:rPr>
          <w:rFonts w:ascii="Arial" w:hAnsi="Arial" w:cs="Arial"/>
        </w:rPr>
        <w:t xml:space="preserve"> eternally true find expression in words that come and go in time? Do I need a story to </w:t>
      </w:r>
      <w:r w:rsidR="00F5779A">
        <w:rPr>
          <w:rFonts w:ascii="Arial" w:hAnsi="Arial" w:cs="Arial"/>
        </w:rPr>
        <w:t>understand</w:t>
      </w:r>
      <w:r>
        <w:rPr>
          <w:rFonts w:ascii="Arial" w:hAnsi="Arial" w:cs="Arial"/>
        </w:rPr>
        <w:t xml:space="preserve"> my true self—a story not just about me, but about all people or even all creation? What if we twenty-first century people lack such a story? How can we find meaning</w:t>
      </w:r>
      <w:r w:rsidR="001E1907">
        <w:rPr>
          <w:rFonts w:ascii="Arial" w:hAnsi="Arial" w:cs="Arial"/>
        </w:rPr>
        <w:t xml:space="preserve"> without an eternal divinity</w:t>
      </w:r>
      <w:r>
        <w:rPr>
          <w:rFonts w:ascii="Arial" w:hAnsi="Arial" w:cs="Arial"/>
        </w:rPr>
        <w:t>?</w:t>
      </w:r>
    </w:p>
    <w:p w14:paraId="016663AC" w14:textId="5DAA0535" w:rsidR="001F00DA" w:rsidRPr="001F00DA" w:rsidRDefault="001F00DA" w:rsidP="001E1907">
      <w:pPr>
        <w:ind w:left="720"/>
        <w:rPr>
          <w:rFonts w:ascii="Arial" w:hAnsi="Arial" w:cs="Arial"/>
        </w:rPr>
      </w:pPr>
      <w:r>
        <w:rPr>
          <w:rFonts w:ascii="Arial" w:hAnsi="Arial" w:cs="Arial"/>
        </w:rPr>
        <w:t xml:space="preserve">READ: </w:t>
      </w:r>
      <w:r>
        <w:rPr>
          <w:rFonts w:ascii="Arial" w:hAnsi="Arial" w:cs="Arial"/>
          <w:i/>
          <w:iCs/>
        </w:rPr>
        <w:t>Confessions</w:t>
      </w:r>
      <w:r>
        <w:rPr>
          <w:rFonts w:ascii="Arial" w:hAnsi="Arial" w:cs="Arial"/>
        </w:rPr>
        <w:t>, Book XIII</w:t>
      </w:r>
    </w:p>
    <w:sectPr w:rsidR="001F00DA" w:rsidRPr="001F00DA" w:rsidSect="00C5310D">
      <w:headerReference w:type="even" r:id="rId10"/>
      <w:head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D60B0" w14:textId="77777777" w:rsidR="00755952" w:rsidRDefault="00755952" w:rsidP="00C5310D">
      <w:r>
        <w:separator/>
      </w:r>
    </w:p>
  </w:endnote>
  <w:endnote w:type="continuationSeparator" w:id="0">
    <w:p w14:paraId="01EA3062" w14:textId="77777777" w:rsidR="00755952" w:rsidRDefault="00755952" w:rsidP="00C5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CAC7" w14:textId="77777777" w:rsidR="00755952" w:rsidRDefault="00755952" w:rsidP="00C5310D">
      <w:r>
        <w:separator/>
      </w:r>
    </w:p>
  </w:footnote>
  <w:footnote w:type="continuationSeparator" w:id="0">
    <w:p w14:paraId="51259463" w14:textId="77777777" w:rsidR="00755952" w:rsidRDefault="00755952" w:rsidP="00C5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645153"/>
      <w:docPartObj>
        <w:docPartGallery w:val="Page Numbers (Top of Page)"/>
        <w:docPartUnique/>
      </w:docPartObj>
    </w:sdtPr>
    <w:sdtEndPr>
      <w:rPr>
        <w:rStyle w:val="PageNumber"/>
      </w:rPr>
    </w:sdtEndPr>
    <w:sdtContent>
      <w:p w14:paraId="516BA501" w14:textId="5E654696" w:rsidR="00C5310D" w:rsidRDefault="00C5310D" w:rsidP="009E53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785BC" w14:textId="77777777" w:rsidR="00C5310D" w:rsidRDefault="00C5310D" w:rsidP="00C531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0166492"/>
      <w:docPartObj>
        <w:docPartGallery w:val="Page Numbers (Top of Page)"/>
        <w:docPartUnique/>
      </w:docPartObj>
    </w:sdtPr>
    <w:sdtEndPr>
      <w:rPr>
        <w:rStyle w:val="PageNumber"/>
      </w:rPr>
    </w:sdtEndPr>
    <w:sdtContent>
      <w:p w14:paraId="7287EC8F" w14:textId="5F6AE888" w:rsidR="00C5310D" w:rsidRDefault="00C5310D" w:rsidP="009E53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377A8" w14:textId="77777777" w:rsidR="00C5310D" w:rsidRDefault="00C5310D" w:rsidP="00C5310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AD"/>
    <w:rsid w:val="0002428A"/>
    <w:rsid w:val="001775BE"/>
    <w:rsid w:val="001A08B1"/>
    <w:rsid w:val="001B3C57"/>
    <w:rsid w:val="001E1907"/>
    <w:rsid w:val="001F00DA"/>
    <w:rsid w:val="00206104"/>
    <w:rsid w:val="003010C5"/>
    <w:rsid w:val="003422CE"/>
    <w:rsid w:val="004C37C1"/>
    <w:rsid w:val="004D74A1"/>
    <w:rsid w:val="00504A4A"/>
    <w:rsid w:val="00541926"/>
    <w:rsid w:val="00566A1E"/>
    <w:rsid w:val="005A7FF2"/>
    <w:rsid w:val="00606C01"/>
    <w:rsid w:val="006A5609"/>
    <w:rsid w:val="006C585F"/>
    <w:rsid w:val="00706CCE"/>
    <w:rsid w:val="0072577B"/>
    <w:rsid w:val="007506C9"/>
    <w:rsid w:val="00751143"/>
    <w:rsid w:val="00755952"/>
    <w:rsid w:val="00804AF6"/>
    <w:rsid w:val="008253E3"/>
    <w:rsid w:val="008468E8"/>
    <w:rsid w:val="00864207"/>
    <w:rsid w:val="00877DD6"/>
    <w:rsid w:val="008A100D"/>
    <w:rsid w:val="009453E6"/>
    <w:rsid w:val="00995BD5"/>
    <w:rsid w:val="009D5E27"/>
    <w:rsid w:val="009E16AD"/>
    <w:rsid w:val="00A106D4"/>
    <w:rsid w:val="00A34FE2"/>
    <w:rsid w:val="00A72477"/>
    <w:rsid w:val="00A77EC4"/>
    <w:rsid w:val="00AA5A85"/>
    <w:rsid w:val="00AF2E6E"/>
    <w:rsid w:val="00B06D44"/>
    <w:rsid w:val="00B86090"/>
    <w:rsid w:val="00B916EB"/>
    <w:rsid w:val="00BB336B"/>
    <w:rsid w:val="00BF506E"/>
    <w:rsid w:val="00C04927"/>
    <w:rsid w:val="00C14ACB"/>
    <w:rsid w:val="00C5310D"/>
    <w:rsid w:val="00C60CD2"/>
    <w:rsid w:val="00C64B09"/>
    <w:rsid w:val="00CD2AF4"/>
    <w:rsid w:val="00CE6BC3"/>
    <w:rsid w:val="00DB67C6"/>
    <w:rsid w:val="00E14C10"/>
    <w:rsid w:val="00E82549"/>
    <w:rsid w:val="00E90097"/>
    <w:rsid w:val="00ED1A4B"/>
    <w:rsid w:val="00F14F21"/>
    <w:rsid w:val="00F23F98"/>
    <w:rsid w:val="00F5779A"/>
    <w:rsid w:val="00FA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0F0C5"/>
  <w15:chartTrackingRefBased/>
  <w15:docId w15:val="{AC98166E-69B4-304F-A177-BF10478A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F21"/>
    <w:rPr>
      <w:color w:val="0563C1" w:themeColor="hyperlink"/>
      <w:u w:val="single"/>
    </w:rPr>
  </w:style>
  <w:style w:type="character" w:styleId="UnresolvedMention">
    <w:name w:val="Unresolved Mention"/>
    <w:basedOn w:val="DefaultParagraphFont"/>
    <w:uiPriority w:val="99"/>
    <w:rsid w:val="00F14F21"/>
    <w:rPr>
      <w:color w:val="605E5C"/>
      <w:shd w:val="clear" w:color="auto" w:fill="E1DFDD"/>
    </w:rPr>
  </w:style>
  <w:style w:type="paragraph" w:styleId="Header">
    <w:name w:val="header"/>
    <w:basedOn w:val="Normal"/>
    <w:link w:val="HeaderChar"/>
    <w:uiPriority w:val="99"/>
    <w:unhideWhenUsed/>
    <w:rsid w:val="00C5310D"/>
    <w:pPr>
      <w:tabs>
        <w:tab w:val="center" w:pos="4680"/>
        <w:tab w:val="right" w:pos="9360"/>
      </w:tabs>
    </w:pPr>
  </w:style>
  <w:style w:type="character" w:customStyle="1" w:styleId="HeaderChar">
    <w:name w:val="Header Char"/>
    <w:basedOn w:val="DefaultParagraphFont"/>
    <w:link w:val="Header"/>
    <w:uiPriority w:val="99"/>
    <w:rsid w:val="00C5310D"/>
  </w:style>
  <w:style w:type="paragraph" w:styleId="Footer">
    <w:name w:val="footer"/>
    <w:basedOn w:val="Normal"/>
    <w:link w:val="FooterChar"/>
    <w:uiPriority w:val="99"/>
    <w:unhideWhenUsed/>
    <w:rsid w:val="00C5310D"/>
    <w:pPr>
      <w:tabs>
        <w:tab w:val="center" w:pos="4680"/>
        <w:tab w:val="right" w:pos="9360"/>
      </w:tabs>
    </w:pPr>
  </w:style>
  <w:style w:type="character" w:customStyle="1" w:styleId="FooterChar">
    <w:name w:val="Footer Char"/>
    <w:basedOn w:val="DefaultParagraphFont"/>
    <w:link w:val="Footer"/>
    <w:uiPriority w:val="99"/>
    <w:rsid w:val="00C5310D"/>
  </w:style>
  <w:style w:type="character" w:styleId="PageNumber">
    <w:name w:val="page number"/>
    <w:basedOn w:val="DefaultParagraphFont"/>
    <w:uiPriority w:val="99"/>
    <w:semiHidden/>
    <w:unhideWhenUsed/>
    <w:rsid w:val="00C5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915750">
      <w:bodyDiv w:val="1"/>
      <w:marLeft w:val="0"/>
      <w:marRight w:val="0"/>
      <w:marTop w:val="0"/>
      <w:marBottom w:val="0"/>
      <w:divBdr>
        <w:top w:val="none" w:sz="0" w:space="0" w:color="auto"/>
        <w:left w:val="none" w:sz="0" w:space="0" w:color="auto"/>
        <w:bottom w:val="none" w:sz="0" w:space="0" w:color="auto"/>
        <w:right w:val="none" w:sz="0" w:space="0" w:color="auto"/>
      </w:divBdr>
    </w:div>
    <w:div w:id="16391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ds@os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udentlife.osu.edu/cs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kke.2@osu.ed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Brakke</dc:creator>
  <cp:keywords/>
  <dc:description/>
  <cp:lastModifiedBy>Brakke, David B.</cp:lastModifiedBy>
  <cp:revision>50</cp:revision>
  <cp:lastPrinted>2021-02-17T22:18:00Z</cp:lastPrinted>
  <dcterms:created xsi:type="dcterms:W3CDTF">2021-02-17T19:18:00Z</dcterms:created>
  <dcterms:modified xsi:type="dcterms:W3CDTF">2021-02-18T15:53:00Z</dcterms:modified>
</cp:coreProperties>
</file>